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AB" w:rsidRPr="00060357" w:rsidRDefault="00BD20AB" w:rsidP="00BD20AB">
      <w:pPr>
        <w:jc w:val="center"/>
        <w:rPr>
          <w:rFonts w:ascii="Arial" w:hAnsi="Arial" w:cs="Arial"/>
          <w:b/>
          <w:sz w:val="22"/>
          <w:szCs w:val="22"/>
        </w:rPr>
      </w:pPr>
    </w:p>
    <w:p w:rsidR="00BD20AB" w:rsidRPr="00060357" w:rsidRDefault="00BD20AB" w:rsidP="00BD20AB">
      <w:pPr>
        <w:jc w:val="center"/>
        <w:rPr>
          <w:rFonts w:ascii="Arial" w:hAnsi="Arial"/>
          <w:b/>
          <w:sz w:val="22"/>
        </w:rPr>
      </w:pPr>
      <w:bookmarkStart w:id="0" w:name="OLE_LINK1"/>
      <w:bookmarkStart w:id="1" w:name="OLE_LINK2"/>
      <w:r w:rsidRPr="00060357">
        <w:rPr>
          <w:rFonts w:ascii="Arial" w:hAnsi="Arial"/>
          <w:b/>
          <w:sz w:val="22"/>
        </w:rPr>
        <w:t xml:space="preserve">Tabla III. LISTADO DE COMPROBACION </w:t>
      </w:r>
      <w:r>
        <w:rPr>
          <w:rFonts w:ascii="Arial" w:hAnsi="Arial"/>
          <w:b/>
          <w:sz w:val="22"/>
        </w:rPr>
        <w:t>DE</w:t>
      </w:r>
      <w:r w:rsidRPr="00060357">
        <w:rPr>
          <w:rFonts w:ascii="Arial" w:hAnsi="Arial"/>
          <w:b/>
          <w:sz w:val="22"/>
        </w:rPr>
        <w:t xml:space="preserve"> INICIO </w:t>
      </w:r>
      <w:r>
        <w:rPr>
          <w:rFonts w:ascii="Arial" w:hAnsi="Arial"/>
          <w:b/>
          <w:sz w:val="22"/>
        </w:rPr>
        <w:t>Y</w:t>
      </w:r>
      <w:r w:rsidRPr="00060357">
        <w:rPr>
          <w:rFonts w:ascii="Arial" w:hAnsi="Arial"/>
          <w:b/>
          <w:sz w:val="22"/>
        </w:rPr>
        <w:t xml:space="preserve"> SEGUIMIENTO </w:t>
      </w:r>
      <w:r>
        <w:rPr>
          <w:rFonts w:ascii="Arial" w:hAnsi="Arial"/>
          <w:b/>
          <w:sz w:val="22"/>
        </w:rPr>
        <w:t>DEL</w:t>
      </w:r>
      <w:r w:rsidRPr="00060357">
        <w:rPr>
          <w:rFonts w:ascii="Arial" w:hAnsi="Arial"/>
          <w:b/>
          <w:sz w:val="22"/>
        </w:rPr>
        <w:t xml:space="preserve"> TRATAMIENTO ANTI-TNF</w:t>
      </w:r>
    </w:p>
    <w:bookmarkEnd w:id="0"/>
    <w:bookmarkEnd w:id="1"/>
    <w:p w:rsidR="00BD20AB" w:rsidRPr="001E5273" w:rsidRDefault="00BD20AB" w:rsidP="00BD20AB">
      <w:pPr>
        <w:rPr>
          <w:rFonts w:ascii="Arial" w:hAnsi="Arial"/>
          <w:sz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4087"/>
        <w:gridCol w:w="5880"/>
        <w:gridCol w:w="1800"/>
      </w:tblGrid>
      <w:tr w:rsidR="00BD20AB" w:rsidRPr="001E5273" w:rsidTr="00E27EFD">
        <w:tc>
          <w:tcPr>
            <w:tcW w:w="2381" w:type="dxa"/>
            <w:shd w:val="pct15" w:color="CCFFCC" w:fill="E6E6E6"/>
          </w:tcPr>
          <w:p w:rsidR="00BD20AB" w:rsidRPr="001E5273" w:rsidRDefault="00BD20AB" w:rsidP="00E27EFD">
            <w:pPr>
              <w:jc w:val="center"/>
              <w:rPr>
                <w:rFonts w:ascii="Arial" w:hAnsi="Arial" w:cs="Arial"/>
                <w:i/>
              </w:rPr>
            </w:pPr>
            <w:r w:rsidRPr="001E5273">
              <w:rPr>
                <w:rFonts w:ascii="Arial" w:hAnsi="Arial" w:cs="Arial"/>
                <w:i/>
                <w:sz w:val="22"/>
              </w:rPr>
              <w:t>Procesos</w:t>
            </w:r>
          </w:p>
        </w:tc>
        <w:tc>
          <w:tcPr>
            <w:tcW w:w="4087" w:type="dxa"/>
            <w:shd w:val="pct15" w:color="CCFFCC" w:fill="E6E6E6"/>
          </w:tcPr>
          <w:p w:rsidR="00BD20AB" w:rsidRPr="001E5273" w:rsidRDefault="00BD20AB" w:rsidP="00E27EFD">
            <w:pPr>
              <w:jc w:val="center"/>
              <w:rPr>
                <w:rFonts w:ascii="Arial" w:hAnsi="Arial" w:cs="Arial"/>
                <w:i/>
              </w:rPr>
            </w:pPr>
            <w:r w:rsidRPr="001E5273">
              <w:rPr>
                <w:rFonts w:ascii="Arial" w:hAnsi="Arial" w:cs="Arial"/>
                <w:i/>
                <w:sz w:val="22"/>
              </w:rPr>
              <w:t>Act</w:t>
            </w:r>
            <w:r>
              <w:rPr>
                <w:rFonts w:ascii="Arial" w:hAnsi="Arial" w:cs="Arial"/>
                <w:i/>
                <w:sz w:val="22"/>
              </w:rPr>
              <w:t>itud clí</w:t>
            </w:r>
            <w:r w:rsidRPr="001E5273">
              <w:rPr>
                <w:rFonts w:ascii="Arial" w:hAnsi="Arial" w:cs="Arial"/>
                <w:i/>
                <w:sz w:val="22"/>
              </w:rPr>
              <w:t>nica</w:t>
            </w:r>
          </w:p>
        </w:tc>
        <w:tc>
          <w:tcPr>
            <w:tcW w:w="5880" w:type="dxa"/>
            <w:shd w:val="pct15" w:color="CCFFCC" w:fill="E6E6E6"/>
          </w:tcPr>
          <w:p w:rsidR="00BD20AB" w:rsidRPr="001E5273" w:rsidRDefault="00BD20AB" w:rsidP="00E27EFD">
            <w:pPr>
              <w:jc w:val="center"/>
              <w:rPr>
                <w:rFonts w:ascii="Arial" w:hAnsi="Arial" w:cs="Arial"/>
                <w:i/>
              </w:rPr>
            </w:pPr>
            <w:r w:rsidRPr="001E5273">
              <w:rPr>
                <w:rFonts w:ascii="Arial" w:hAnsi="Arial" w:cs="Arial"/>
                <w:i/>
                <w:sz w:val="22"/>
              </w:rPr>
              <w:t>Indicación-contraindicación de anti-TNF</w:t>
            </w:r>
          </w:p>
        </w:tc>
        <w:tc>
          <w:tcPr>
            <w:tcW w:w="1800" w:type="dxa"/>
            <w:shd w:val="pct15" w:color="CCFFCC" w:fill="E6E6E6"/>
          </w:tcPr>
          <w:p w:rsidR="00BD20AB" w:rsidRPr="001E5273" w:rsidRDefault="00BD20AB" w:rsidP="00E27EFD">
            <w:pPr>
              <w:jc w:val="center"/>
              <w:rPr>
                <w:rFonts w:ascii="Arial" w:hAnsi="Arial" w:cs="Arial"/>
                <w:i/>
              </w:rPr>
            </w:pPr>
            <w:r w:rsidRPr="001E5273">
              <w:rPr>
                <w:rFonts w:ascii="Arial" w:hAnsi="Arial" w:cs="Arial"/>
                <w:i/>
                <w:sz w:val="22"/>
              </w:rPr>
              <w:t>Comprobación</w:t>
            </w:r>
          </w:p>
        </w:tc>
      </w:tr>
      <w:tr w:rsidR="00BD20AB" w:rsidRPr="001E5273" w:rsidTr="00E27EFD">
        <w:tc>
          <w:tcPr>
            <w:tcW w:w="2381" w:type="dxa"/>
          </w:tcPr>
          <w:p w:rsidR="00BD20AB" w:rsidRDefault="00BD20AB" w:rsidP="00E27EFD">
            <w:pPr>
              <w:jc w:val="center"/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 xml:space="preserve">Infección activa </w:t>
            </w:r>
          </w:p>
          <w:p w:rsidR="00BD20AB" w:rsidRPr="001E5273" w:rsidRDefault="00BD20AB" w:rsidP="00E27EFD">
            <w:pPr>
              <w:jc w:val="center"/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>(1)</w:t>
            </w:r>
          </w:p>
          <w:p w:rsidR="00BD20AB" w:rsidRPr="001E5273" w:rsidRDefault="00BD20AB" w:rsidP="00E27EFD">
            <w:pPr>
              <w:jc w:val="center"/>
              <w:rPr>
                <w:rFonts w:ascii="Arial" w:hAnsi="Arial"/>
              </w:rPr>
            </w:pPr>
          </w:p>
        </w:tc>
        <w:tc>
          <w:tcPr>
            <w:tcW w:w="4087" w:type="dxa"/>
          </w:tcPr>
          <w:p w:rsidR="00BD20AB" w:rsidRPr="001E5273" w:rsidRDefault="00BD20AB" w:rsidP="00E27EF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Fiebre,</w:t>
            </w:r>
            <w:r w:rsidRPr="001E5273">
              <w:rPr>
                <w:rFonts w:ascii="Arial" w:hAnsi="Arial"/>
                <w:sz w:val="22"/>
              </w:rPr>
              <w:t>signos</w:t>
            </w:r>
            <w:proofErr w:type="spellEnd"/>
            <w:r w:rsidRPr="001E5273">
              <w:rPr>
                <w:rFonts w:ascii="Arial" w:hAnsi="Arial"/>
                <w:sz w:val="22"/>
              </w:rPr>
              <w:t xml:space="preserve"> de alarma</w:t>
            </w:r>
          </w:p>
          <w:p w:rsidR="00BD20AB" w:rsidRPr="001E5273" w:rsidRDefault="00BD20AB" w:rsidP="00E27EFD">
            <w:pPr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>Cultivo y serologías apropiados</w:t>
            </w:r>
          </w:p>
          <w:p w:rsidR="00BD20AB" w:rsidRPr="001E5273" w:rsidRDefault="00BD20AB" w:rsidP="00E27EFD">
            <w:pPr>
              <w:rPr>
                <w:rFonts w:ascii="Arial" w:hAnsi="Arial"/>
              </w:rPr>
            </w:pPr>
          </w:p>
        </w:tc>
        <w:tc>
          <w:tcPr>
            <w:tcW w:w="5880" w:type="dxa"/>
          </w:tcPr>
          <w:p w:rsidR="00BD20AB" w:rsidRPr="001E5273" w:rsidRDefault="00BD20AB" w:rsidP="00E27EFD">
            <w:pPr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 xml:space="preserve">Contraindicación hasta resolución </w:t>
            </w:r>
          </w:p>
        </w:tc>
        <w:tc>
          <w:tcPr>
            <w:tcW w:w="1800" w:type="dxa"/>
          </w:tcPr>
          <w:p w:rsidR="00BD20AB" w:rsidRPr="001E5273" w:rsidRDefault="00BD20AB" w:rsidP="00E27EFD">
            <w:pPr>
              <w:rPr>
                <w:rFonts w:ascii="Arial" w:hAnsi="Arial"/>
              </w:rPr>
            </w:pPr>
            <w:r w:rsidRPr="007B0299">
              <w:rPr>
                <w:noProof/>
                <w:lang w:eastAsia="es-ES"/>
              </w:rPr>
              <w:pict>
                <v:shape id="Marco 1" o:spid="_x0000_s1026" style="position:absolute;margin-left:28.35pt;margin-top:11.4pt;width:30pt;height:27pt;z-index:251660288;visibility:visible;mso-position-horizontal-relative:text;mso-position-vertical-relative:text" coordsize="381000,342900" o:spt="100" wrapcoords="-9525 -9525 -9525 333375 390525 333375 3905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" adj="0,,0" path="m,l381000,r,342900l,342900,,xm42863,42863r,257175l338138,300038r,-257175l42863,42863xe" fillcolor="#a7bfde" strokecolor="#4579b8">
                  <v:fill color2="#4f81bd" rotate="t" focus="100%" type="gradient">
                    <o:fill v:ext="view" type="gradientUnscaled"/>
                  </v:fill>
                  <v:stroke joinstyle="round"/>
                  <v:shadow on="t" opacity="22936f" origin=",.5" offset="0,.63889mm"/>
                  <v:formulas/>
                  <v:path arrowok="t" o:connecttype="custom" o:connectlocs="0,0;381000,0;381000,342900;0,342900;0,0;42863,42863;42863,300038;338138,300038;338138,42863;42863,42863" o:connectangles="0,0,0,0,0,0,0,0,0,0" textboxrect="3163,3163,18437,18437"/>
                  <w10:wrap type="through"/>
                </v:shape>
              </w:pict>
            </w:r>
          </w:p>
        </w:tc>
      </w:tr>
      <w:tr w:rsidR="00BD20AB" w:rsidRPr="001E5273" w:rsidTr="00E27EFD">
        <w:tc>
          <w:tcPr>
            <w:tcW w:w="2381" w:type="dxa"/>
          </w:tcPr>
          <w:p w:rsidR="00BD20AB" w:rsidRPr="001E5273" w:rsidRDefault="00BD20AB" w:rsidP="00E27EFD">
            <w:pPr>
              <w:jc w:val="center"/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 xml:space="preserve">Absceso abdominal o </w:t>
            </w:r>
            <w:proofErr w:type="spellStart"/>
            <w:r w:rsidRPr="001E5273">
              <w:rPr>
                <w:rFonts w:ascii="Arial" w:hAnsi="Arial"/>
                <w:sz w:val="22"/>
              </w:rPr>
              <w:t>perianal</w:t>
            </w:r>
            <w:proofErr w:type="spellEnd"/>
          </w:p>
        </w:tc>
        <w:tc>
          <w:tcPr>
            <w:tcW w:w="4087" w:type="dxa"/>
          </w:tcPr>
          <w:p w:rsidR="00BD20AB" w:rsidRPr="001E5273" w:rsidRDefault="00BD20AB" w:rsidP="00E27EFD">
            <w:pPr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 xml:space="preserve">Sospecha clínica </w:t>
            </w:r>
          </w:p>
          <w:p w:rsidR="00BD20AB" w:rsidRPr="001E5273" w:rsidRDefault="00BD20AB" w:rsidP="00E27EFD">
            <w:pPr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>Pruebas de imagen</w:t>
            </w:r>
          </w:p>
        </w:tc>
        <w:tc>
          <w:tcPr>
            <w:tcW w:w="5880" w:type="dxa"/>
          </w:tcPr>
          <w:p w:rsidR="00BD20AB" w:rsidRPr="001E5273" w:rsidRDefault="00BD20AB" w:rsidP="00E27EFD">
            <w:pPr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>Drenaje.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1E5273">
              <w:rPr>
                <w:rFonts w:ascii="Arial" w:hAnsi="Arial"/>
                <w:sz w:val="22"/>
              </w:rPr>
              <w:t xml:space="preserve">Contraindicación hasta resolución </w:t>
            </w:r>
          </w:p>
        </w:tc>
        <w:tc>
          <w:tcPr>
            <w:tcW w:w="1800" w:type="dxa"/>
          </w:tcPr>
          <w:p w:rsidR="00BD20AB" w:rsidRPr="001E5273" w:rsidRDefault="00BD20AB" w:rsidP="00E27EFD">
            <w:pPr>
              <w:rPr>
                <w:rFonts w:ascii="Arial" w:hAnsi="Arial"/>
              </w:rPr>
            </w:pPr>
            <w:r w:rsidRPr="007B0299">
              <w:rPr>
                <w:noProof/>
                <w:lang w:eastAsia="es-ES"/>
              </w:rPr>
              <w:pict>
                <v:shape id="Marco 2" o:spid="_x0000_s1027" style="position:absolute;margin-left:28.35pt;margin-top:5.3pt;width:30pt;height:27pt;z-index:251661312;visibility:visible;mso-position-horizontal-relative:text;mso-position-vertical-relative:text" coordsize="381000,342900" o:spt="100" wrapcoords="-9525 -9525 -9525 333375 390525 333375 3905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" adj="0,,0" path="m,l381000,r,342900l,342900,,xm42863,42863r,257175l338138,300038r,-257175l42863,42863xe" fillcolor="#a7bfde" strokecolor="#4579b8">
                  <v:fill color2="#4f81bd" rotate="t" focus="100%" type="gradient">
                    <o:fill v:ext="view" type="gradientUnscaled"/>
                  </v:fill>
                  <v:stroke joinstyle="round"/>
                  <v:shadow on="t" opacity="22936f" origin=",.5" offset="0,.63889mm"/>
                  <v:formulas/>
                  <v:path arrowok="t" o:connecttype="custom" o:connectlocs="0,0;381000,0;381000,342900;0,342900;0,0;42863,42863;42863,300038;338138,300038;338138,42863;42863,42863" o:connectangles="0,0,0,0,0,0,0,0,0,0" textboxrect="3163,3163,18437,18437"/>
                  <w10:wrap type="through"/>
                </v:shape>
              </w:pict>
            </w:r>
          </w:p>
        </w:tc>
      </w:tr>
      <w:tr w:rsidR="00BD20AB" w:rsidRPr="001E5273" w:rsidTr="00E27EFD">
        <w:tc>
          <w:tcPr>
            <w:tcW w:w="2381" w:type="dxa"/>
          </w:tcPr>
          <w:p w:rsidR="00BD20AB" w:rsidRPr="001E5273" w:rsidRDefault="00BD20AB" w:rsidP="00E27EFD">
            <w:pPr>
              <w:jc w:val="center"/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>Infección intestinal</w:t>
            </w:r>
          </w:p>
        </w:tc>
        <w:tc>
          <w:tcPr>
            <w:tcW w:w="4087" w:type="dxa"/>
          </w:tcPr>
          <w:p w:rsidR="00BD20AB" w:rsidRPr="001E5273" w:rsidRDefault="00BD20AB" w:rsidP="00E27EFD">
            <w:pPr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 xml:space="preserve">Estudio </w:t>
            </w:r>
            <w:proofErr w:type="spellStart"/>
            <w:r w:rsidRPr="001E5273">
              <w:rPr>
                <w:rFonts w:ascii="Arial" w:hAnsi="Arial"/>
                <w:sz w:val="22"/>
              </w:rPr>
              <w:t>coproparasitario</w:t>
            </w:r>
            <w:proofErr w:type="spellEnd"/>
            <w:r w:rsidRPr="001E5273">
              <w:rPr>
                <w:rFonts w:ascii="Arial" w:hAnsi="Arial"/>
                <w:sz w:val="22"/>
              </w:rPr>
              <w:t xml:space="preserve">  con ausencia de infección por </w:t>
            </w:r>
            <w:proofErr w:type="spellStart"/>
            <w:r w:rsidRPr="001E5273">
              <w:rPr>
                <w:rFonts w:ascii="Arial" w:hAnsi="Arial"/>
                <w:i/>
                <w:sz w:val="22"/>
              </w:rPr>
              <w:t>Clostridium</w:t>
            </w:r>
            <w:proofErr w:type="spellEnd"/>
            <w:r w:rsidRPr="001E5273">
              <w:rPr>
                <w:rFonts w:ascii="Arial" w:hAnsi="Arial"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2"/>
              </w:rPr>
              <w:t>d</w:t>
            </w:r>
            <w:r w:rsidRPr="001E5273">
              <w:rPr>
                <w:rFonts w:ascii="Arial" w:hAnsi="Arial"/>
                <w:i/>
                <w:sz w:val="22"/>
              </w:rPr>
              <w:t>ifficile</w:t>
            </w:r>
            <w:proofErr w:type="spellEnd"/>
          </w:p>
        </w:tc>
        <w:tc>
          <w:tcPr>
            <w:tcW w:w="5880" w:type="dxa"/>
          </w:tcPr>
          <w:p w:rsidR="00BD20AB" w:rsidRPr="001E5273" w:rsidRDefault="00BD20AB" w:rsidP="00E27EFD">
            <w:pPr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>Contraindicación hasta resolución</w:t>
            </w:r>
          </w:p>
        </w:tc>
        <w:tc>
          <w:tcPr>
            <w:tcW w:w="1800" w:type="dxa"/>
          </w:tcPr>
          <w:p w:rsidR="00BD20AB" w:rsidRPr="001E5273" w:rsidRDefault="00BD20AB" w:rsidP="00E27EFD">
            <w:pPr>
              <w:rPr>
                <w:rFonts w:ascii="Arial" w:hAnsi="Arial"/>
              </w:rPr>
            </w:pPr>
            <w:r w:rsidRPr="007B0299">
              <w:rPr>
                <w:noProof/>
                <w:lang w:eastAsia="es-ES"/>
              </w:rPr>
              <w:pict>
                <v:shape id="Marco 3" o:spid="_x0000_s1028" style="position:absolute;margin-left:28.35pt;margin-top:2.85pt;width:30pt;height:27pt;z-index:251662336;visibility:visible;mso-position-horizontal-relative:text;mso-position-vertical-relative:text" coordsize="381000,342900" o:spt="100" wrapcoords="-9525 -9525 -9525 333375 390525 333375 3905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" adj="0,,0" path="m,l381000,r,342900l,342900,,xm42863,42863r,257175l338138,300038r,-257175l42863,42863xe" fillcolor="#a7bfde" strokecolor="#4579b8">
                  <v:fill color2="#4f81bd" rotate="t" focus="100%" type="gradient">
                    <o:fill v:ext="view" type="gradientUnscaled"/>
                  </v:fill>
                  <v:stroke joinstyle="round"/>
                  <v:shadow on="t" opacity="22936f" origin=",.5" offset="0,.63889mm"/>
                  <v:formulas/>
                  <v:path arrowok="t" o:connecttype="custom" o:connectlocs="0,0;381000,0;381000,342900;0,342900;0,0;42863,42863;42863,300038;338138,300038;338138,42863;42863,42863" o:connectangles="0,0,0,0,0,0,0,0,0,0" textboxrect="3163,3163,18437,18437"/>
                  <w10:wrap type="through"/>
                </v:shape>
              </w:pict>
            </w:r>
          </w:p>
        </w:tc>
      </w:tr>
      <w:tr w:rsidR="00BD20AB" w:rsidRPr="001E5273" w:rsidTr="00E27EFD">
        <w:tc>
          <w:tcPr>
            <w:tcW w:w="2381" w:type="dxa"/>
          </w:tcPr>
          <w:p w:rsidR="00BD20AB" w:rsidRPr="001E5273" w:rsidRDefault="00BD20AB" w:rsidP="00E27EFD">
            <w:pPr>
              <w:jc w:val="center"/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>Revisar calendario e indicación de vacunas</w:t>
            </w:r>
          </w:p>
          <w:p w:rsidR="00BD20AB" w:rsidRPr="001E5273" w:rsidRDefault="00BD20AB" w:rsidP="00E27EFD">
            <w:pPr>
              <w:jc w:val="center"/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 xml:space="preserve"> (2)</w:t>
            </w:r>
          </w:p>
        </w:tc>
        <w:tc>
          <w:tcPr>
            <w:tcW w:w="4087" w:type="dxa"/>
          </w:tcPr>
          <w:p w:rsidR="00BD20AB" w:rsidRPr="001E5273" w:rsidRDefault="00BD20AB" w:rsidP="00E27EFD">
            <w:pPr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>Varicela: Antecedente o vacunación</w:t>
            </w:r>
            <w:r>
              <w:rPr>
                <w:rFonts w:ascii="Arial" w:hAnsi="Arial"/>
                <w:sz w:val="22"/>
              </w:rPr>
              <w:t>.</w:t>
            </w:r>
          </w:p>
          <w:p w:rsidR="00BD20AB" w:rsidRPr="001E5273" w:rsidRDefault="00BD20AB" w:rsidP="00E27EFD">
            <w:pPr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>Serología si antecedentes no conocidos</w:t>
            </w:r>
          </w:p>
        </w:tc>
        <w:tc>
          <w:tcPr>
            <w:tcW w:w="5880" w:type="dxa"/>
          </w:tcPr>
          <w:p w:rsidR="00BD20AB" w:rsidRPr="001E5273" w:rsidRDefault="00BD20AB" w:rsidP="00E27EFD">
            <w:pPr>
              <w:rPr>
                <w:rFonts w:ascii="Arial" w:hAnsi="Arial"/>
                <w:u w:val="single"/>
              </w:rPr>
            </w:pPr>
            <w:r w:rsidRPr="001E5273">
              <w:rPr>
                <w:rFonts w:ascii="Arial" w:hAnsi="Arial"/>
                <w:sz w:val="22"/>
                <w:u w:val="single"/>
              </w:rPr>
              <w:t>Vacunas con microorganismos vivos:</w:t>
            </w:r>
          </w:p>
          <w:p w:rsidR="00BD20AB" w:rsidRPr="001E5273" w:rsidRDefault="00BD20AB" w:rsidP="00BD20AB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>Inicio de anti-TNF: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1E5273">
              <w:rPr>
                <w:rFonts w:ascii="Arial" w:hAnsi="Arial"/>
                <w:sz w:val="22"/>
              </w:rPr>
              <w:t>contraindicación si no han transcurrido al menos 3 semanas.</w:t>
            </w:r>
          </w:p>
          <w:p w:rsidR="00BD20AB" w:rsidRPr="001E5273" w:rsidRDefault="00BD20AB" w:rsidP="00BD20AB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>Bajo tratamiento anti-TNF: retirar el tratamiento al menos 3 meses antes de la vacunación</w:t>
            </w:r>
          </w:p>
        </w:tc>
        <w:tc>
          <w:tcPr>
            <w:tcW w:w="1800" w:type="dxa"/>
          </w:tcPr>
          <w:p w:rsidR="00BD20AB" w:rsidRPr="001E5273" w:rsidRDefault="00BD20AB" w:rsidP="00E27EFD">
            <w:pPr>
              <w:rPr>
                <w:rFonts w:ascii="Arial" w:hAnsi="Arial"/>
              </w:rPr>
            </w:pPr>
            <w:r w:rsidRPr="007B0299">
              <w:rPr>
                <w:noProof/>
                <w:lang w:eastAsia="es-ES"/>
              </w:rPr>
              <w:pict>
                <v:shape id="Marco 4" o:spid="_x0000_s1029" style="position:absolute;margin-left:28.35pt;margin-top:27.4pt;width:30pt;height:27pt;z-index:251663360;visibility:visible;mso-position-horizontal-relative:text;mso-position-vertical-relative:text" coordsize="381000,342900" o:spt="100" wrapcoords="-9525 -9525 -9525 333375 390525 333375 3905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" adj="0,,0" path="m,l381000,r,342900l,342900,,xm42863,42863r,257175l338138,300038r,-257175l42863,42863xe" fillcolor="#a7bfde" strokecolor="#4579b8">
                  <v:fill color2="#4f81bd" rotate="t" focus="100%" type="gradient">
                    <o:fill v:ext="view" type="gradientUnscaled"/>
                  </v:fill>
                  <v:stroke joinstyle="round"/>
                  <v:shadow on="t" opacity="22936f" origin=",.5" offset="0,.63889mm"/>
                  <v:formulas/>
                  <v:path arrowok="t" o:connecttype="custom" o:connectlocs="0,0;381000,0;381000,342900;0,342900;0,0;42863,42863;42863,300038;338138,300038;338138,42863;42863,42863" o:connectangles="0,0,0,0,0,0,0,0,0,0" textboxrect="3163,3163,18437,18437"/>
                  <w10:wrap type="through"/>
                </v:shape>
              </w:pict>
            </w:r>
          </w:p>
        </w:tc>
      </w:tr>
      <w:tr w:rsidR="00BD20AB" w:rsidRPr="001E5273" w:rsidTr="00E27EFD">
        <w:tc>
          <w:tcPr>
            <w:tcW w:w="2381" w:type="dxa"/>
          </w:tcPr>
          <w:p w:rsidR="00BD20AB" w:rsidRPr="001E5273" w:rsidRDefault="00BD20AB" w:rsidP="00E27EFD">
            <w:pPr>
              <w:jc w:val="center"/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>TBC</w:t>
            </w:r>
          </w:p>
          <w:p w:rsidR="00BD20AB" w:rsidRPr="001E5273" w:rsidRDefault="00BD20AB" w:rsidP="00E27EFD">
            <w:pPr>
              <w:jc w:val="center"/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 xml:space="preserve"> (3)</w:t>
            </w:r>
          </w:p>
        </w:tc>
        <w:tc>
          <w:tcPr>
            <w:tcW w:w="4087" w:type="dxa"/>
          </w:tcPr>
          <w:p w:rsidR="00BD20AB" w:rsidRPr="001E5273" w:rsidRDefault="00BD20AB" w:rsidP="00E27EFD">
            <w:pPr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 xml:space="preserve">Anamnesis adecuada </w:t>
            </w:r>
          </w:p>
          <w:p w:rsidR="00BD20AB" w:rsidRPr="001E5273" w:rsidRDefault="00BD20AB" w:rsidP="00E27EFD">
            <w:pPr>
              <w:rPr>
                <w:rFonts w:ascii="Arial" w:hAnsi="Arial"/>
              </w:rPr>
            </w:pPr>
            <w:proofErr w:type="spellStart"/>
            <w:r w:rsidRPr="001E5273">
              <w:rPr>
                <w:rFonts w:ascii="Arial" w:hAnsi="Arial"/>
                <w:sz w:val="22"/>
              </w:rPr>
              <w:t>Rx</w:t>
            </w:r>
            <w:proofErr w:type="spellEnd"/>
            <w:r w:rsidRPr="001E5273">
              <w:rPr>
                <w:rFonts w:ascii="Arial" w:hAnsi="Arial"/>
                <w:sz w:val="22"/>
              </w:rPr>
              <w:t xml:space="preserve"> tórax</w:t>
            </w:r>
          </w:p>
          <w:p w:rsidR="00BD20AB" w:rsidRPr="001E5273" w:rsidRDefault="00BD20AB" w:rsidP="00E27EFD">
            <w:pPr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>PPD-</w:t>
            </w:r>
            <w:proofErr w:type="spellStart"/>
            <w:r w:rsidRPr="001E5273">
              <w:rPr>
                <w:rFonts w:ascii="Arial" w:hAnsi="Arial"/>
                <w:sz w:val="22"/>
              </w:rPr>
              <w:t>booster.</w:t>
            </w:r>
            <w:r>
              <w:rPr>
                <w:rFonts w:ascii="Arial" w:hAnsi="Arial"/>
                <w:sz w:val="22"/>
              </w:rPr>
              <w:t>Test</w:t>
            </w:r>
            <w:proofErr w:type="spellEnd"/>
            <w:r>
              <w:rPr>
                <w:rFonts w:ascii="Arial" w:hAnsi="Arial"/>
                <w:sz w:val="22"/>
              </w:rPr>
              <w:t xml:space="preserve"> de </w:t>
            </w:r>
            <w:proofErr w:type="spellStart"/>
            <w:r>
              <w:rPr>
                <w:rFonts w:ascii="Arial" w:hAnsi="Arial"/>
                <w:sz w:val="22"/>
              </w:rPr>
              <w:t>interferón</w:t>
            </w:r>
            <w:proofErr w:type="spellEnd"/>
            <w:r>
              <w:rPr>
                <w:rFonts w:ascii="Arial" w:hAnsi="Arial"/>
                <w:sz w:val="22"/>
              </w:rPr>
              <w:t xml:space="preserve"> (</w:t>
            </w:r>
            <w:r w:rsidRPr="001E5273">
              <w:rPr>
                <w:rFonts w:ascii="Arial" w:hAnsi="Arial"/>
                <w:sz w:val="22"/>
              </w:rPr>
              <w:t>IGRA</w:t>
            </w:r>
            <w:r>
              <w:rPr>
                <w:rFonts w:ascii="Arial" w:hAnsi="Arial"/>
                <w:sz w:val="22"/>
              </w:rPr>
              <w:t xml:space="preserve">) </w:t>
            </w:r>
            <w:r w:rsidRPr="001E5273">
              <w:rPr>
                <w:rFonts w:ascii="Arial" w:hAnsi="Arial"/>
                <w:sz w:val="22"/>
              </w:rPr>
              <w:t>especialmente si inmunosupresión</w:t>
            </w:r>
            <w:r>
              <w:rPr>
                <w:rFonts w:ascii="Arial" w:hAnsi="Arial"/>
                <w:sz w:val="22"/>
              </w:rPr>
              <w:t xml:space="preserve"> o vacunación BCG previa</w:t>
            </w:r>
            <w:r w:rsidRPr="001E5273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5880" w:type="dxa"/>
          </w:tcPr>
          <w:p w:rsidR="00BD20AB" w:rsidRPr="001E5273" w:rsidRDefault="00BD20AB" w:rsidP="00BD20AB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  <w:u w:val="single"/>
              </w:rPr>
              <w:t>TBC latente</w:t>
            </w:r>
            <w:r w:rsidRPr="001E5273">
              <w:rPr>
                <w:rFonts w:ascii="Arial" w:hAnsi="Arial"/>
                <w:sz w:val="22"/>
              </w:rPr>
              <w:t>: Quimioprofilaxis. Inicio anti-TNF no antes de 1 mes</w:t>
            </w:r>
          </w:p>
          <w:p w:rsidR="00BD20AB" w:rsidRPr="001E5273" w:rsidRDefault="00BD20AB" w:rsidP="00BD20AB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  <w:u w:val="single"/>
              </w:rPr>
              <w:t xml:space="preserve">TBC </w:t>
            </w:r>
            <w:proofErr w:type="spellStart"/>
            <w:r w:rsidRPr="001E5273">
              <w:rPr>
                <w:rFonts w:ascii="Arial" w:hAnsi="Arial"/>
                <w:sz w:val="22"/>
                <w:u w:val="single"/>
              </w:rPr>
              <w:t>activa</w:t>
            </w:r>
            <w:r w:rsidRPr="001E5273">
              <w:rPr>
                <w:rFonts w:ascii="Arial" w:hAnsi="Arial"/>
                <w:sz w:val="22"/>
              </w:rPr>
              <w:t>:Tratamiento.Inicio</w:t>
            </w:r>
            <w:proofErr w:type="spellEnd"/>
            <w:r w:rsidRPr="001E5273">
              <w:rPr>
                <w:rFonts w:ascii="Arial" w:hAnsi="Arial"/>
                <w:sz w:val="22"/>
              </w:rPr>
              <w:t xml:space="preserve"> anti-TNF  tras curación o al menos 2 meses de tratamiento antituberculoso</w:t>
            </w:r>
          </w:p>
          <w:p w:rsidR="00BD20AB" w:rsidRPr="001E5273" w:rsidRDefault="00BD20AB" w:rsidP="00BD20AB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  <w:u w:val="single"/>
              </w:rPr>
              <w:t>Paciente en tratamiento anti-TNF</w:t>
            </w:r>
            <w:r w:rsidRPr="001E5273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1E5273">
              <w:rPr>
                <w:rFonts w:ascii="Arial" w:hAnsi="Arial"/>
                <w:sz w:val="22"/>
              </w:rPr>
              <w:t>Retestar</w:t>
            </w:r>
            <w:proofErr w:type="spellEnd"/>
            <w:r w:rsidRPr="001E5273">
              <w:rPr>
                <w:rFonts w:ascii="Arial" w:hAnsi="Arial"/>
                <w:sz w:val="22"/>
              </w:rPr>
              <w:t xml:space="preserve"> periódicamente (anual).</w:t>
            </w:r>
          </w:p>
        </w:tc>
        <w:tc>
          <w:tcPr>
            <w:tcW w:w="1800" w:type="dxa"/>
          </w:tcPr>
          <w:p w:rsidR="00BD20AB" w:rsidRPr="001E5273" w:rsidRDefault="00BD20AB" w:rsidP="00E27EFD">
            <w:pPr>
              <w:rPr>
                <w:rFonts w:ascii="Arial" w:hAnsi="Arial"/>
              </w:rPr>
            </w:pPr>
            <w:r w:rsidRPr="007B0299">
              <w:rPr>
                <w:noProof/>
                <w:lang w:eastAsia="es-ES"/>
              </w:rPr>
              <w:pict>
                <v:shape id="Marco 5" o:spid="_x0000_s1030" style="position:absolute;margin-left:28.35pt;margin-top:32pt;width:30pt;height:27pt;z-index:251664384;visibility:visible;mso-position-horizontal-relative:text;mso-position-vertical-relative:text" coordsize="381000,342900" o:spt="100" wrapcoords="-9525 -9525 -9525 333375 390525 333375 3905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" adj="0,,0" path="m,l381000,r,342900l,342900,,xm42863,42863r,257175l338138,300038r,-257175l42863,42863xe" fillcolor="#a7bfde" strokecolor="#4579b8">
                  <v:fill color2="#4f81bd" rotate="t" focus="100%" type="gradient">
                    <o:fill v:ext="view" type="gradientUnscaled"/>
                  </v:fill>
                  <v:stroke joinstyle="round"/>
                  <v:shadow on="t" opacity="22936f" origin=",.5" offset="0,.63889mm"/>
                  <v:formulas/>
                  <v:path arrowok="t" o:connecttype="custom" o:connectlocs="0,0;381000,0;381000,342900;0,342900;0,0;42863,42863;42863,300038;338138,300038;338138,42863;42863,42863" o:connectangles="0,0,0,0,0,0,0,0,0,0" textboxrect="3163,3163,18437,18437"/>
                  <w10:wrap type="through"/>
                </v:shape>
              </w:pict>
            </w:r>
          </w:p>
        </w:tc>
      </w:tr>
      <w:tr w:rsidR="00BD20AB" w:rsidRPr="001E5273" w:rsidTr="00E27EFD">
        <w:tc>
          <w:tcPr>
            <w:tcW w:w="2381" w:type="dxa"/>
          </w:tcPr>
          <w:p w:rsidR="00BD20AB" w:rsidRPr="001E5273" w:rsidRDefault="00BD20AB" w:rsidP="00E27EFD">
            <w:pPr>
              <w:jc w:val="center"/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 xml:space="preserve">VHB </w:t>
            </w:r>
          </w:p>
          <w:p w:rsidR="00BD20AB" w:rsidRPr="001E5273" w:rsidRDefault="00BD20AB" w:rsidP="00E27EFD">
            <w:pPr>
              <w:jc w:val="center"/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>(4)</w:t>
            </w:r>
          </w:p>
        </w:tc>
        <w:tc>
          <w:tcPr>
            <w:tcW w:w="4087" w:type="dxa"/>
          </w:tcPr>
          <w:p w:rsidR="00BD20AB" w:rsidRPr="001E5273" w:rsidRDefault="00BD20AB" w:rsidP="00E27EFD">
            <w:pPr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>Investigar  status de la  infección:</w:t>
            </w:r>
          </w:p>
          <w:p w:rsidR="00BD20AB" w:rsidRPr="001E5273" w:rsidRDefault="00BD20AB" w:rsidP="00E27EFD">
            <w:pPr>
              <w:rPr>
                <w:rFonts w:ascii="Arial" w:hAnsi="Arial"/>
              </w:rPr>
            </w:pPr>
            <w:proofErr w:type="spellStart"/>
            <w:r w:rsidRPr="001E5273">
              <w:rPr>
                <w:rFonts w:ascii="Arial" w:hAnsi="Arial"/>
                <w:sz w:val="22"/>
              </w:rPr>
              <w:t>HBsAg</w:t>
            </w:r>
            <w:proofErr w:type="spellEnd"/>
            <w:r w:rsidRPr="001E5273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1E5273">
              <w:rPr>
                <w:rFonts w:ascii="Arial" w:hAnsi="Arial"/>
                <w:sz w:val="22"/>
              </w:rPr>
              <w:t>HBcAc</w:t>
            </w:r>
            <w:proofErr w:type="gramStart"/>
            <w:r w:rsidRPr="001E5273">
              <w:rPr>
                <w:rFonts w:ascii="Arial" w:hAnsi="Arial"/>
                <w:sz w:val="22"/>
              </w:rPr>
              <w:t>,HBsAc</w:t>
            </w:r>
            <w:proofErr w:type="spellEnd"/>
            <w:proofErr w:type="gramEnd"/>
            <w:r w:rsidRPr="001E5273">
              <w:rPr>
                <w:rFonts w:ascii="Arial" w:hAnsi="Arial"/>
                <w:sz w:val="22"/>
              </w:rPr>
              <w:t>.</w:t>
            </w:r>
          </w:p>
          <w:p w:rsidR="00BD20AB" w:rsidRPr="001E5273" w:rsidRDefault="00BD20AB" w:rsidP="00E27EFD">
            <w:pPr>
              <w:rPr>
                <w:rFonts w:ascii="Arial" w:hAnsi="Arial"/>
              </w:rPr>
            </w:pPr>
          </w:p>
          <w:p w:rsidR="00BD20AB" w:rsidRPr="001E5273" w:rsidRDefault="00BD20AB" w:rsidP="00E27EFD">
            <w:pPr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 xml:space="preserve">Si </w:t>
            </w:r>
            <w:proofErr w:type="spellStart"/>
            <w:r w:rsidRPr="001E5273">
              <w:rPr>
                <w:rFonts w:ascii="Arial" w:hAnsi="Arial"/>
                <w:sz w:val="22"/>
              </w:rPr>
              <w:t>HBsAg</w:t>
            </w:r>
            <w:proofErr w:type="spellEnd"/>
            <w:r w:rsidRPr="001E5273">
              <w:rPr>
                <w:rFonts w:ascii="Arial" w:hAnsi="Arial"/>
                <w:sz w:val="22"/>
              </w:rPr>
              <w:t xml:space="preserve">(+) o </w:t>
            </w:r>
            <w:proofErr w:type="spellStart"/>
            <w:r w:rsidRPr="001E5273">
              <w:rPr>
                <w:rFonts w:ascii="Arial" w:hAnsi="Arial"/>
                <w:sz w:val="22"/>
              </w:rPr>
              <w:t>HBcAc</w:t>
            </w:r>
            <w:proofErr w:type="spellEnd"/>
            <w:r w:rsidRPr="001E5273">
              <w:rPr>
                <w:rFonts w:ascii="Arial" w:hAnsi="Arial"/>
                <w:sz w:val="22"/>
              </w:rPr>
              <w:t xml:space="preserve"> (+) determinar DNA-VHB </w:t>
            </w:r>
          </w:p>
        </w:tc>
        <w:tc>
          <w:tcPr>
            <w:tcW w:w="5880" w:type="dxa"/>
          </w:tcPr>
          <w:p w:rsidR="00BD20AB" w:rsidRPr="001E5273" w:rsidRDefault="00BD20AB" w:rsidP="00BD20A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1E5273">
              <w:rPr>
                <w:rFonts w:ascii="Arial" w:hAnsi="Arial"/>
                <w:sz w:val="22"/>
                <w:u w:val="single"/>
              </w:rPr>
              <w:t>HBsAg</w:t>
            </w:r>
            <w:proofErr w:type="spellEnd"/>
            <w:r>
              <w:rPr>
                <w:rFonts w:ascii="Arial" w:hAnsi="Arial"/>
                <w:sz w:val="22"/>
                <w:u w:val="single"/>
              </w:rPr>
              <w:t xml:space="preserve"> </w:t>
            </w:r>
            <w:r w:rsidRPr="001E5273">
              <w:rPr>
                <w:rFonts w:ascii="Arial" w:hAnsi="Arial"/>
                <w:sz w:val="22"/>
                <w:u w:val="single"/>
              </w:rPr>
              <w:t>(+</w:t>
            </w:r>
            <w:r w:rsidRPr="001E5273">
              <w:rPr>
                <w:rFonts w:ascii="Arial" w:hAnsi="Arial"/>
                <w:sz w:val="22"/>
              </w:rPr>
              <w:t>):Tratamiento antiviral (al menos desde 2 semanas antes de iniciar anti-TNF)</w:t>
            </w:r>
          </w:p>
          <w:p w:rsidR="00BD20AB" w:rsidRPr="001E5273" w:rsidRDefault="00BD20AB" w:rsidP="00BD20A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1E5273">
              <w:rPr>
                <w:rFonts w:ascii="Arial" w:hAnsi="Arial"/>
                <w:sz w:val="22"/>
                <w:u w:val="single"/>
              </w:rPr>
              <w:t>HBsAg</w:t>
            </w:r>
            <w:proofErr w:type="spellEnd"/>
            <w:r w:rsidRPr="001E5273">
              <w:rPr>
                <w:rFonts w:ascii="Arial" w:hAnsi="Arial"/>
                <w:sz w:val="22"/>
                <w:u w:val="single"/>
              </w:rPr>
              <w:t xml:space="preserve"> (-) y </w:t>
            </w:r>
            <w:proofErr w:type="spellStart"/>
            <w:r w:rsidRPr="001E5273">
              <w:rPr>
                <w:rFonts w:ascii="Arial" w:hAnsi="Arial"/>
                <w:sz w:val="22"/>
                <w:u w:val="single"/>
              </w:rPr>
              <w:t>HBcAc</w:t>
            </w:r>
            <w:proofErr w:type="spellEnd"/>
            <w:r w:rsidRPr="001E5273">
              <w:rPr>
                <w:rFonts w:ascii="Arial" w:hAnsi="Arial"/>
                <w:sz w:val="22"/>
                <w:u w:val="single"/>
              </w:rPr>
              <w:t>(+) :</w:t>
            </w:r>
            <w:r w:rsidRPr="001E5273">
              <w:rPr>
                <w:rFonts w:ascii="Arial" w:hAnsi="Arial"/>
                <w:sz w:val="22"/>
              </w:rPr>
              <w:t xml:space="preserve"> Monitorizar periódicamente DNA-VHB: Si se </w:t>
            </w:r>
            <w:proofErr w:type="spellStart"/>
            <w:r w:rsidRPr="001E5273">
              <w:rPr>
                <w:rFonts w:ascii="Arial" w:hAnsi="Arial"/>
                <w:sz w:val="22"/>
              </w:rPr>
              <w:t>positiviza</w:t>
            </w:r>
            <w:proofErr w:type="spellEnd"/>
            <w:r w:rsidRPr="001E5273">
              <w:rPr>
                <w:rFonts w:ascii="Arial" w:hAnsi="Arial"/>
                <w:sz w:val="22"/>
              </w:rPr>
              <w:t xml:space="preserve"> tratamiento antiviral</w:t>
            </w:r>
          </w:p>
          <w:p w:rsidR="00BD20AB" w:rsidRPr="001E5273" w:rsidRDefault="00BD20AB" w:rsidP="00E27EFD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BD20AB" w:rsidRPr="001E5273" w:rsidRDefault="00BD20AB" w:rsidP="00E27EFD">
            <w:pPr>
              <w:rPr>
                <w:rFonts w:ascii="Arial" w:hAnsi="Arial"/>
              </w:rPr>
            </w:pPr>
            <w:r w:rsidRPr="007B0299">
              <w:rPr>
                <w:noProof/>
                <w:lang w:eastAsia="es-ES"/>
              </w:rPr>
              <w:pict>
                <v:shape id="Marco 6" o:spid="_x0000_s1031" style="position:absolute;margin-left:28.35pt;margin-top:36.4pt;width:30pt;height:27pt;z-index:251665408;visibility:visible;mso-position-horizontal-relative:text;mso-position-vertical-relative:text" coordsize="381000,342900" o:spt="100" wrapcoords="-9525 -9525 -9525 333375 390525 333375 3905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" adj="0,,0" path="m,l381000,r,342900l,342900,,xm42863,42863r,257175l338138,300038r,-257175l42863,42863xe" fillcolor="#a7bfde" strokecolor="#4579b8">
                  <v:fill color2="#4f81bd" rotate="t" focus="100%" type="gradient">
                    <o:fill v:ext="view" type="gradientUnscaled"/>
                  </v:fill>
                  <v:stroke joinstyle="round"/>
                  <v:shadow on="t" opacity="22936f" origin=",.5" offset="0,.63889mm"/>
                  <v:formulas/>
                  <v:path arrowok="t" o:connecttype="custom" o:connectlocs="0,0;381000,0;381000,342900;0,342900;0,0;42863,42863;42863,300038;338138,300038;338138,42863;42863,42863" o:connectangles="0,0,0,0,0,0,0,0,0,0" textboxrect="3163,3163,18437,18437"/>
                  <w10:wrap type="through"/>
                </v:shape>
              </w:pict>
            </w:r>
          </w:p>
        </w:tc>
      </w:tr>
      <w:tr w:rsidR="00BD20AB" w:rsidRPr="001E5273" w:rsidTr="00E27EFD">
        <w:tc>
          <w:tcPr>
            <w:tcW w:w="2381" w:type="dxa"/>
          </w:tcPr>
          <w:p w:rsidR="00BD20AB" w:rsidRPr="001E5273" w:rsidRDefault="00BD20AB" w:rsidP="00E27EFD">
            <w:pPr>
              <w:jc w:val="center"/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>VHC</w:t>
            </w:r>
          </w:p>
        </w:tc>
        <w:tc>
          <w:tcPr>
            <w:tcW w:w="4087" w:type="dxa"/>
          </w:tcPr>
          <w:p w:rsidR="00BD20AB" w:rsidRPr="001E5273" w:rsidRDefault="00BD20AB" w:rsidP="00E27EFD">
            <w:pPr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>Serología</w:t>
            </w:r>
            <w:r>
              <w:rPr>
                <w:rFonts w:ascii="Arial" w:hAnsi="Arial"/>
                <w:sz w:val="22"/>
              </w:rPr>
              <w:t>. Si VHC Ac(+),determinar RNA-VHC</w:t>
            </w:r>
          </w:p>
        </w:tc>
        <w:tc>
          <w:tcPr>
            <w:tcW w:w="5880" w:type="dxa"/>
          </w:tcPr>
          <w:p w:rsidR="00BD20AB" w:rsidRPr="001E5273" w:rsidRDefault="00BD20AB" w:rsidP="00E27EFD">
            <w:pPr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>No contraindicación. Seguimiento y monitoriza</w:t>
            </w:r>
            <w:r>
              <w:rPr>
                <w:rFonts w:ascii="Arial" w:hAnsi="Arial"/>
                <w:sz w:val="22"/>
              </w:rPr>
              <w:t>c</w:t>
            </w:r>
            <w:r w:rsidRPr="001E5273">
              <w:rPr>
                <w:rFonts w:ascii="Arial" w:hAnsi="Arial"/>
                <w:sz w:val="22"/>
              </w:rPr>
              <w:t xml:space="preserve">ión </w:t>
            </w:r>
            <w:r>
              <w:rPr>
                <w:rFonts w:ascii="Arial" w:hAnsi="Arial"/>
                <w:sz w:val="22"/>
              </w:rPr>
              <w:t xml:space="preserve">de la </w:t>
            </w:r>
            <w:r w:rsidRPr="001E5273">
              <w:rPr>
                <w:rFonts w:ascii="Arial" w:hAnsi="Arial"/>
                <w:sz w:val="22"/>
              </w:rPr>
              <w:t>función y biología hepática</w:t>
            </w:r>
          </w:p>
        </w:tc>
        <w:tc>
          <w:tcPr>
            <w:tcW w:w="1800" w:type="dxa"/>
          </w:tcPr>
          <w:p w:rsidR="00BD20AB" w:rsidRPr="001E5273" w:rsidRDefault="00BD20AB" w:rsidP="00E27EFD">
            <w:pPr>
              <w:rPr>
                <w:rFonts w:ascii="Arial" w:hAnsi="Arial"/>
              </w:rPr>
            </w:pPr>
            <w:r w:rsidRPr="007B0299">
              <w:rPr>
                <w:noProof/>
                <w:lang w:eastAsia="es-ES"/>
              </w:rPr>
              <w:pict>
                <v:shape id="Marco 7" o:spid="_x0000_s1032" style="position:absolute;margin-left:28.35pt;margin-top:2pt;width:30pt;height:27pt;z-index:251666432;visibility:visible;mso-position-horizontal-relative:text;mso-position-vertical-relative:text" coordsize="381000,342900" o:spt="100" wrapcoords="-9525 -9525 -9525 333375 390525 333375 3905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" adj="0,,0" path="m,l381000,r,342900l,342900,,xm42863,42863r,257175l338138,300038r,-257175l42863,42863xe" fillcolor="#a7bfde" strokecolor="#4579b8">
                  <v:fill color2="#4f81bd" rotate="t" focus="100%" type="gradient">
                    <o:fill v:ext="view" type="gradientUnscaled"/>
                  </v:fill>
                  <v:stroke joinstyle="round"/>
                  <v:shadow on="t" opacity="22936f" origin=",.5" offset="0,.63889mm"/>
                  <v:formulas/>
                  <v:path arrowok="t" o:connecttype="custom" o:connectlocs="0,0;381000,0;381000,342900;0,342900;0,0;42863,42863;42863,300038;338138,300038;338138,42863;42863,42863" o:connectangles="0,0,0,0,0,0,0,0,0,0" textboxrect="3163,3163,18437,18437"/>
                  <w10:wrap type="through"/>
                </v:shape>
              </w:pict>
            </w:r>
          </w:p>
        </w:tc>
      </w:tr>
      <w:tr w:rsidR="00BD20AB" w:rsidRPr="001E5273" w:rsidTr="00E27EFD">
        <w:tc>
          <w:tcPr>
            <w:tcW w:w="2381" w:type="dxa"/>
          </w:tcPr>
          <w:p w:rsidR="00BD20AB" w:rsidRPr="001E5273" w:rsidRDefault="00BD20AB" w:rsidP="00E27EFD">
            <w:pPr>
              <w:jc w:val="center"/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>HIV</w:t>
            </w:r>
          </w:p>
        </w:tc>
        <w:tc>
          <w:tcPr>
            <w:tcW w:w="4087" w:type="dxa"/>
          </w:tcPr>
          <w:p w:rsidR="00BD20AB" w:rsidRPr="001E5273" w:rsidRDefault="00BD20AB" w:rsidP="00E27EFD">
            <w:pPr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 xml:space="preserve">Determinación </w:t>
            </w:r>
            <w:proofErr w:type="spellStart"/>
            <w:r w:rsidRPr="001E5273">
              <w:rPr>
                <w:rFonts w:ascii="Arial" w:hAnsi="Arial"/>
                <w:sz w:val="22"/>
              </w:rPr>
              <w:t>IgG</w:t>
            </w:r>
            <w:proofErr w:type="spellEnd"/>
            <w:r w:rsidRPr="001E5273">
              <w:rPr>
                <w:rFonts w:ascii="Arial" w:hAnsi="Arial"/>
                <w:sz w:val="22"/>
              </w:rPr>
              <w:t>-VIH</w:t>
            </w:r>
          </w:p>
        </w:tc>
        <w:tc>
          <w:tcPr>
            <w:tcW w:w="5880" w:type="dxa"/>
          </w:tcPr>
          <w:p w:rsidR="00BD20AB" w:rsidRPr="001E5273" w:rsidRDefault="00BD20AB" w:rsidP="00E27EFD">
            <w:pPr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>Contraindicación relativa</w:t>
            </w:r>
          </w:p>
        </w:tc>
        <w:tc>
          <w:tcPr>
            <w:tcW w:w="1800" w:type="dxa"/>
          </w:tcPr>
          <w:p w:rsidR="00BD20AB" w:rsidRPr="001E5273" w:rsidRDefault="00BD20AB" w:rsidP="00E27EFD">
            <w:pPr>
              <w:rPr>
                <w:rFonts w:ascii="Arial" w:hAnsi="Arial"/>
              </w:rPr>
            </w:pPr>
            <w:r w:rsidRPr="007B0299">
              <w:rPr>
                <w:noProof/>
                <w:lang w:eastAsia="es-ES"/>
              </w:rPr>
              <w:pict>
                <v:shape id="Marco 8" o:spid="_x0000_s1033" style="position:absolute;margin-left:28.35pt;margin-top:9.55pt;width:30pt;height:27pt;z-index:251667456;visibility:visible;mso-position-horizontal-relative:text;mso-position-vertical-relative:text" coordsize="381000,342900" o:spt="100" wrapcoords="-9525 -9525 -9525 333375 390525 333375 3905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" adj="0,,0" path="m,l381000,r,342900l,342900,,xm42863,42863r,257175l338138,300038r,-257175l42863,42863xe" fillcolor="#a7bfde" strokecolor="#4579b8">
                  <v:fill color2="#4f81bd" rotate="t" focus="100%" type="gradient">
                    <o:fill v:ext="view" type="gradientUnscaled"/>
                  </v:fill>
                  <v:stroke joinstyle="round"/>
                  <v:shadow on="t" opacity="22936f" origin=",.5" offset="0,.63889mm"/>
                  <v:formulas/>
                  <v:path arrowok="t" o:connecttype="custom" o:connectlocs="0,0;381000,0;381000,342900;0,342900;0,0;42863,42863;42863,300038;338138,300038;338138,42863;42863,42863" o:connectangles="0,0,0,0,0,0,0,0,0,0" textboxrect="3163,3163,18437,18437"/>
                  <w10:wrap type="through"/>
                </v:shape>
              </w:pict>
            </w:r>
          </w:p>
        </w:tc>
      </w:tr>
      <w:tr w:rsidR="00BD20AB" w:rsidRPr="001E5273" w:rsidTr="00E27EFD">
        <w:trPr>
          <w:trHeight w:val="975"/>
        </w:trPr>
        <w:tc>
          <w:tcPr>
            <w:tcW w:w="2381" w:type="dxa"/>
          </w:tcPr>
          <w:p w:rsidR="00BD20AB" w:rsidRPr="001E5273" w:rsidRDefault="00BD20AB" w:rsidP="00E27EFD">
            <w:pPr>
              <w:jc w:val="center"/>
              <w:rPr>
                <w:rFonts w:ascii="Arial" w:hAnsi="Arial"/>
              </w:rPr>
            </w:pPr>
            <w:r w:rsidRPr="001E5273">
              <w:rPr>
                <w:rFonts w:ascii="Arial" w:hAnsi="Arial"/>
                <w:sz w:val="22"/>
              </w:rPr>
              <w:t>Herpes</w:t>
            </w:r>
          </w:p>
        </w:tc>
        <w:tc>
          <w:tcPr>
            <w:tcW w:w="4087" w:type="dxa"/>
          </w:tcPr>
          <w:p w:rsidR="00BD20AB" w:rsidRPr="001E5273" w:rsidRDefault="00BD20AB" w:rsidP="00E27EFD">
            <w:pPr>
              <w:rPr>
                <w:rFonts w:ascii="Arial" w:hAnsi="Arial"/>
                <w:lang w:val="pt-BR"/>
              </w:rPr>
            </w:pPr>
            <w:r w:rsidRPr="001E5273">
              <w:rPr>
                <w:rFonts w:ascii="Arial" w:hAnsi="Arial"/>
                <w:sz w:val="22"/>
                <w:lang w:val="pt-BR"/>
              </w:rPr>
              <w:t>Antecedentes de herpes oral o genital</w:t>
            </w:r>
          </w:p>
        </w:tc>
        <w:tc>
          <w:tcPr>
            <w:tcW w:w="5880" w:type="dxa"/>
          </w:tcPr>
          <w:p w:rsidR="00BD20AB" w:rsidRPr="001E5273" w:rsidRDefault="00BD20AB" w:rsidP="00E27EFD">
            <w:pPr>
              <w:rPr>
                <w:rFonts w:ascii="Arial" w:hAnsi="Arial"/>
                <w:lang w:val="pt-BR"/>
              </w:rPr>
            </w:pPr>
            <w:r w:rsidRPr="001E5273">
              <w:rPr>
                <w:rFonts w:ascii="Arial" w:hAnsi="Arial"/>
                <w:sz w:val="22"/>
                <w:lang w:val="pt-BR"/>
              </w:rPr>
              <w:t xml:space="preserve">No </w:t>
            </w:r>
            <w:proofErr w:type="spellStart"/>
            <w:r w:rsidRPr="001E5273">
              <w:rPr>
                <w:rFonts w:ascii="Arial" w:hAnsi="Arial"/>
                <w:sz w:val="22"/>
                <w:lang w:val="pt-BR"/>
              </w:rPr>
              <w:t>contraindica</w:t>
            </w:r>
            <w:proofErr w:type="spellEnd"/>
            <w:r w:rsidRPr="001E5273">
              <w:rPr>
                <w:rFonts w:ascii="Arial" w:hAnsi="Arial"/>
                <w:sz w:val="22"/>
                <w:lang w:val="pt-BR"/>
              </w:rPr>
              <w:t xml:space="preserve"> </w:t>
            </w:r>
            <w:proofErr w:type="spellStart"/>
            <w:r w:rsidRPr="001E5273">
              <w:rPr>
                <w:rFonts w:ascii="Arial" w:hAnsi="Arial"/>
                <w:sz w:val="22"/>
                <w:lang w:val="pt-BR"/>
              </w:rPr>
              <w:t>anti-TNF</w:t>
            </w:r>
            <w:proofErr w:type="spellEnd"/>
            <w:r w:rsidRPr="001E5273">
              <w:rPr>
                <w:rFonts w:ascii="Arial" w:hAnsi="Arial"/>
                <w:sz w:val="22"/>
                <w:lang w:val="pt-BR"/>
              </w:rPr>
              <w:t xml:space="preserve"> salvo </w:t>
            </w:r>
            <w:proofErr w:type="spellStart"/>
            <w:r w:rsidRPr="001E5273">
              <w:rPr>
                <w:rFonts w:ascii="Arial" w:hAnsi="Arial"/>
                <w:sz w:val="22"/>
                <w:lang w:val="pt-BR"/>
              </w:rPr>
              <w:t>infección</w:t>
            </w:r>
            <w:proofErr w:type="spellEnd"/>
            <w:r w:rsidRPr="001E5273">
              <w:rPr>
                <w:rFonts w:ascii="Arial" w:hAnsi="Arial"/>
                <w:sz w:val="22"/>
                <w:lang w:val="pt-BR"/>
              </w:rPr>
              <w:t xml:space="preserve"> grave </w:t>
            </w:r>
            <w:proofErr w:type="spellStart"/>
            <w:r w:rsidRPr="001E5273">
              <w:rPr>
                <w:rFonts w:ascii="Arial" w:hAnsi="Arial"/>
                <w:sz w:val="22"/>
                <w:lang w:val="pt-BR"/>
              </w:rPr>
              <w:t>activa</w:t>
            </w:r>
            <w:proofErr w:type="spellEnd"/>
          </w:p>
          <w:p w:rsidR="00BD20AB" w:rsidRPr="001E5273" w:rsidRDefault="00BD20AB" w:rsidP="00E27EFD">
            <w:pPr>
              <w:rPr>
                <w:rFonts w:ascii="Arial" w:hAnsi="Arial"/>
                <w:lang w:val="pt-BR"/>
              </w:rPr>
            </w:pPr>
            <w:r w:rsidRPr="001E5273">
              <w:rPr>
                <w:rFonts w:ascii="Arial" w:hAnsi="Arial"/>
                <w:sz w:val="22"/>
                <w:lang w:val="pt-BR"/>
              </w:rPr>
              <w:t xml:space="preserve">Antiviral oral si herpes </w:t>
            </w:r>
            <w:proofErr w:type="spellStart"/>
            <w:r w:rsidRPr="001E5273">
              <w:rPr>
                <w:rFonts w:ascii="Arial" w:hAnsi="Arial"/>
                <w:sz w:val="22"/>
                <w:lang w:val="pt-BR"/>
              </w:rPr>
              <w:t>recidivante</w:t>
            </w:r>
            <w:proofErr w:type="spellEnd"/>
          </w:p>
        </w:tc>
        <w:tc>
          <w:tcPr>
            <w:tcW w:w="1800" w:type="dxa"/>
          </w:tcPr>
          <w:p w:rsidR="00BD20AB" w:rsidRPr="001E5273" w:rsidRDefault="00BD20AB" w:rsidP="00E27EFD">
            <w:pPr>
              <w:rPr>
                <w:rFonts w:ascii="Arial" w:hAnsi="Arial"/>
                <w:lang w:val="pt-BR"/>
              </w:rPr>
            </w:pPr>
            <w:r w:rsidRPr="007B0299">
              <w:rPr>
                <w:noProof/>
                <w:lang w:eastAsia="es-ES"/>
              </w:rPr>
              <w:pict>
                <v:shape id="Marco 10" o:spid="_x0000_s1034" style="position:absolute;margin-left:28.35pt;margin-top:7.7pt;width:30pt;height:27pt;z-index:251668480;visibility:visible;mso-position-horizontal-relative:text;mso-position-vertical-relative:text" coordsize="381000,342900" o:spt="100" wrapcoords="-9525 -9525 -9525 333375 390525 333375 3905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" adj="0,,0" path="m,l381000,r,342900l,342900,,xm42863,42863r,257175l338138,300038r,-257175l42863,42863xe" fillcolor="#a7bfde" strokecolor="#4579b8">
                  <v:fill color2="#4f81bd" rotate="t" focus="100%" type="gradient">
                    <o:fill v:ext="view" type="gradientUnscaled"/>
                  </v:fill>
                  <v:stroke joinstyle="round"/>
                  <v:shadow on="t" opacity="22936f" origin=",.5" offset="0,.63889mm"/>
                  <v:formulas/>
                  <v:path arrowok="t" o:connecttype="custom" o:connectlocs="0,0;381000,0;381000,342900;0,342900;0,0;42863,42863;42863,300038;338138,300038;338138,42863;42863,42863" o:connectangles="0,0,0,0,0,0,0,0,0,0" textboxrect="3163,3163,18437,18437"/>
                  <w10:wrap type="through"/>
                </v:shape>
              </w:pict>
            </w:r>
          </w:p>
        </w:tc>
      </w:tr>
    </w:tbl>
    <w:p w:rsidR="00BD20AB" w:rsidRDefault="00BD20AB" w:rsidP="00BD20AB">
      <w:pPr>
        <w:jc w:val="center"/>
        <w:rPr>
          <w:rFonts w:ascii="Arial" w:hAnsi="Arial"/>
          <w:b/>
          <w:sz w:val="22"/>
        </w:rPr>
      </w:pPr>
    </w:p>
    <w:p w:rsidR="00BD20AB" w:rsidRDefault="00BD20AB" w:rsidP="00BD20AB">
      <w:pPr>
        <w:jc w:val="center"/>
        <w:rPr>
          <w:rFonts w:ascii="Arial" w:hAnsi="Arial"/>
          <w:b/>
          <w:sz w:val="22"/>
        </w:rPr>
      </w:pPr>
      <w:r w:rsidRPr="00060357">
        <w:rPr>
          <w:rFonts w:ascii="Arial" w:hAnsi="Arial"/>
          <w:b/>
          <w:sz w:val="22"/>
        </w:rPr>
        <w:lastRenderedPageBreak/>
        <w:t xml:space="preserve">Tabla III. LISTADO DE COMPROBACION </w:t>
      </w:r>
      <w:r>
        <w:rPr>
          <w:rFonts w:ascii="Arial" w:hAnsi="Arial"/>
          <w:b/>
          <w:sz w:val="22"/>
        </w:rPr>
        <w:t>DE</w:t>
      </w:r>
      <w:r w:rsidRPr="00060357">
        <w:rPr>
          <w:rFonts w:ascii="Arial" w:hAnsi="Arial"/>
          <w:b/>
          <w:sz w:val="22"/>
        </w:rPr>
        <w:t xml:space="preserve"> INICIO </w:t>
      </w:r>
      <w:r>
        <w:rPr>
          <w:rFonts w:ascii="Arial" w:hAnsi="Arial"/>
          <w:b/>
          <w:sz w:val="22"/>
        </w:rPr>
        <w:t>Y</w:t>
      </w:r>
      <w:r w:rsidRPr="00060357">
        <w:rPr>
          <w:rFonts w:ascii="Arial" w:hAnsi="Arial"/>
          <w:b/>
          <w:sz w:val="22"/>
        </w:rPr>
        <w:t xml:space="preserve"> SEGUIMIENTO </w:t>
      </w:r>
      <w:r>
        <w:rPr>
          <w:rFonts w:ascii="Arial" w:hAnsi="Arial"/>
          <w:b/>
          <w:sz w:val="22"/>
        </w:rPr>
        <w:t>DEL</w:t>
      </w:r>
      <w:r w:rsidRPr="00060357">
        <w:rPr>
          <w:rFonts w:ascii="Arial" w:hAnsi="Arial"/>
          <w:b/>
          <w:sz w:val="22"/>
        </w:rPr>
        <w:t xml:space="preserve"> TRATAMIENTO ANTI-TNF</w:t>
      </w:r>
    </w:p>
    <w:p w:rsidR="00BD20AB" w:rsidRDefault="00BD20AB" w:rsidP="00BD20AB">
      <w:pPr>
        <w:jc w:val="center"/>
        <w:rPr>
          <w:rFonts w:ascii="Arial" w:hAnsi="Arial"/>
          <w:sz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960"/>
        <w:gridCol w:w="5940"/>
        <w:gridCol w:w="1980"/>
      </w:tblGrid>
      <w:tr w:rsidR="00BD20AB" w:rsidTr="00E27EFD">
        <w:tc>
          <w:tcPr>
            <w:tcW w:w="2448" w:type="dxa"/>
            <w:shd w:val="clear" w:color="auto" w:fill="D9D9D9"/>
          </w:tcPr>
          <w:p w:rsidR="00BD20AB" w:rsidRPr="001D1120" w:rsidRDefault="00BD20AB" w:rsidP="00E27EFD">
            <w:pPr>
              <w:ind w:right="-108"/>
              <w:jc w:val="center"/>
              <w:rPr>
                <w:rFonts w:ascii="Arial" w:hAnsi="Arial"/>
              </w:rPr>
            </w:pPr>
            <w:r w:rsidRPr="001D1120">
              <w:rPr>
                <w:rFonts w:ascii="Arial" w:hAnsi="Arial" w:cs="Arial"/>
                <w:i/>
                <w:sz w:val="22"/>
              </w:rPr>
              <w:t>Procesos</w:t>
            </w:r>
          </w:p>
        </w:tc>
        <w:tc>
          <w:tcPr>
            <w:tcW w:w="3960" w:type="dxa"/>
            <w:shd w:val="clear" w:color="auto" w:fill="D9D9D9"/>
          </w:tcPr>
          <w:p w:rsidR="00BD20AB" w:rsidRPr="001D1120" w:rsidRDefault="00BD20AB" w:rsidP="00E27E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i/>
                <w:sz w:val="22"/>
              </w:rPr>
              <w:t>Actitud clí</w:t>
            </w:r>
            <w:r w:rsidRPr="001D1120">
              <w:rPr>
                <w:rFonts w:ascii="Arial" w:hAnsi="Arial" w:cs="Arial"/>
                <w:i/>
                <w:sz w:val="22"/>
              </w:rPr>
              <w:t>nica</w:t>
            </w:r>
          </w:p>
        </w:tc>
        <w:tc>
          <w:tcPr>
            <w:tcW w:w="5940" w:type="dxa"/>
            <w:shd w:val="clear" w:color="auto" w:fill="D9D9D9"/>
          </w:tcPr>
          <w:p w:rsidR="00BD20AB" w:rsidRPr="001D1120" w:rsidRDefault="00BD20AB" w:rsidP="00E27EFD">
            <w:pPr>
              <w:jc w:val="center"/>
              <w:rPr>
                <w:rFonts w:ascii="Arial" w:hAnsi="Arial"/>
              </w:rPr>
            </w:pPr>
            <w:r w:rsidRPr="001D1120">
              <w:rPr>
                <w:rFonts w:ascii="Arial" w:hAnsi="Arial" w:cs="Arial"/>
                <w:i/>
                <w:sz w:val="22"/>
              </w:rPr>
              <w:t>Indicación-contraindicación de anti-TN</w:t>
            </w:r>
            <w:r>
              <w:rPr>
                <w:rFonts w:ascii="Arial" w:hAnsi="Arial" w:cs="Arial"/>
                <w:i/>
                <w:sz w:val="22"/>
              </w:rPr>
              <w:t>F</w:t>
            </w:r>
          </w:p>
        </w:tc>
        <w:tc>
          <w:tcPr>
            <w:tcW w:w="1980" w:type="dxa"/>
            <w:shd w:val="clear" w:color="auto" w:fill="D9D9D9"/>
          </w:tcPr>
          <w:p w:rsidR="00BD20AB" w:rsidRDefault="00BD20AB" w:rsidP="00E27EFD">
            <w:pPr>
              <w:jc w:val="center"/>
              <w:rPr>
                <w:noProof/>
              </w:rPr>
            </w:pPr>
            <w:r w:rsidRPr="001D1120">
              <w:rPr>
                <w:rFonts w:ascii="Arial" w:hAnsi="Arial" w:cs="Arial"/>
                <w:i/>
                <w:sz w:val="22"/>
              </w:rPr>
              <w:t>Comprobación</w:t>
            </w:r>
          </w:p>
        </w:tc>
      </w:tr>
      <w:tr w:rsidR="00BD20AB" w:rsidTr="00E27EFD">
        <w:tc>
          <w:tcPr>
            <w:tcW w:w="2448" w:type="dxa"/>
          </w:tcPr>
          <w:p w:rsidR="00BD20AB" w:rsidRPr="001D1120" w:rsidRDefault="00BD20AB" w:rsidP="00E27EFD">
            <w:pPr>
              <w:jc w:val="center"/>
              <w:rPr>
                <w:rFonts w:ascii="Arial" w:hAnsi="Arial"/>
              </w:rPr>
            </w:pPr>
            <w:proofErr w:type="spellStart"/>
            <w:r w:rsidRPr="001D1120">
              <w:rPr>
                <w:rFonts w:ascii="Arial" w:hAnsi="Arial"/>
                <w:sz w:val="22"/>
              </w:rPr>
              <w:t>Pneumocystis</w:t>
            </w:r>
            <w:proofErr w:type="spellEnd"/>
            <w:r w:rsidRPr="001D1120"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j</w:t>
            </w:r>
            <w:r w:rsidRPr="001D1120">
              <w:rPr>
                <w:rFonts w:ascii="Arial" w:hAnsi="Arial"/>
                <w:sz w:val="22"/>
              </w:rPr>
              <w:t>irovecii</w:t>
            </w:r>
            <w:proofErr w:type="spellEnd"/>
          </w:p>
        </w:tc>
        <w:tc>
          <w:tcPr>
            <w:tcW w:w="3960" w:type="dxa"/>
          </w:tcPr>
          <w:p w:rsidR="00BD20AB" w:rsidRPr="001D1120" w:rsidRDefault="00BD20AB" w:rsidP="00E27EFD">
            <w:pPr>
              <w:rPr>
                <w:rFonts w:ascii="Arial" w:hAnsi="Arial"/>
              </w:rPr>
            </w:pPr>
          </w:p>
        </w:tc>
        <w:tc>
          <w:tcPr>
            <w:tcW w:w="5940" w:type="dxa"/>
          </w:tcPr>
          <w:p w:rsidR="00BD20AB" w:rsidRPr="001D1120" w:rsidRDefault="00BD20AB" w:rsidP="00E27EFD">
            <w:pPr>
              <w:rPr>
                <w:rFonts w:ascii="Arial" w:hAnsi="Arial"/>
              </w:rPr>
            </w:pPr>
            <w:r w:rsidRPr="001D1120">
              <w:rPr>
                <w:rFonts w:ascii="Arial" w:hAnsi="Arial"/>
                <w:sz w:val="22"/>
              </w:rPr>
              <w:t xml:space="preserve">Quimioprofilaxis con </w:t>
            </w:r>
            <w:proofErr w:type="spellStart"/>
            <w:r w:rsidRPr="001D1120">
              <w:rPr>
                <w:rFonts w:ascii="Arial" w:hAnsi="Arial"/>
                <w:sz w:val="22"/>
              </w:rPr>
              <w:t>cotrimoxazol</w:t>
            </w:r>
            <w:proofErr w:type="spellEnd"/>
            <w:r w:rsidRPr="001D1120">
              <w:rPr>
                <w:rFonts w:ascii="Arial" w:hAnsi="Arial"/>
                <w:sz w:val="22"/>
              </w:rPr>
              <w:t xml:space="preserve"> si triple inmunosupresión </w:t>
            </w:r>
          </w:p>
        </w:tc>
        <w:tc>
          <w:tcPr>
            <w:tcW w:w="1980" w:type="dxa"/>
          </w:tcPr>
          <w:p w:rsidR="00BD20AB" w:rsidRPr="001D1120" w:rsidRDefault="00BD20AB" w:rsidP="00E27EFD">
            <w:pPr>
              <w:rPr>
                <w:rFonts w:ascii="Arial" w:hAnsi="Arial"/>
              </w:rPr>
            </w:pPr>
            <w:r w:rsidRPr="007B0299">
              <w:rPr>
                <w:noProof/>
                <w:lang w:eastAsia="es-ES"/>
              </w:rPr>
              <w:pict>
                <v:shape id="Marco 11" o:spid="_x0000_s1035" style="position:absolute;margin-left:28.35pt;margin-top:.7pt;width:30pt;height:27pt;z-index:251669504;visibility:visible;mso-position-horizontal-relative:text;mso-position-vertical-relative:text" coordsize="381000,342900" o:spt="100" wrapcoords="-9525 -9525 -9525 333375 390525 333375 3905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" adj="0,,0" path="m,l381000,r,342900l,342900,,xm42863,42863r,257175l338138,300038r,-257175l42863,42863xe" fillcolor="#a7bfde" strokecolor="#4579b8">
                  <v:fill color2="#4f81bd" rotate="t" focus="100%" type="gradient">
                    <o:fill v:ext="view" type="gradientUnscaled"/>
                  </v:fill>
                  <v:stroke joinstyle="round"/>
                  <v:shadow on="t" opacity="22936f" origin=",.5" offset="0,.63889mm"/>
                  <v:formulas/>
                  <v:path arrowok="t" o:connecttype="custom" o:connectlocs="0,0;381000,0;381000,342900;0,342900;0,0;42863,42863;42863,300038;338138,300038;338138,42863;42863,42863" o:connectangles="0,0,0,0,0,0,0,0,0,0" textboxrect="3163,3163,18437,18437"/>
                  <w10:wrap type="through"/>
                </v:shape>
              </w:pict>
            </w:r>
          </w:p>
        </w:tc>
      </w:tr>
      <w:tr w:rsidR="00BD20AB" w:rsidTr="00E27EFD">
        <w:tc>
          <w:tcPr>
            <w:tcW w:w="2448" w:type="dxa"/>
          </w:tcPr>
          <w:p w:rsidR="00BD20AB" w:rsidRPr="001D1120" w:rsidRDefault="00BD20AB" w:rsidP="00E27EFD">
            <w:pPr>
              <w:jc w:val="center"/>
              <w:rPr>
                <w:rFonts w:ascii="Arial" w:hAnsi="Arial"/>
              </w:rPr>
            </w:pPr>
            <w:r w:rsidRPr="001D1120">
              <w:rPr>
                <w:rFonts w:ascii="Arial" w:hAnsi="Arial"/>
                <w:sz w:val="22"/>
              </w:rPr>
              <w:t>Viajes a zonas endémicas</w:t>
            </w:r>
          </w:p>
        </w:tc>
        <w:tc>
          <w:tcPr>
            <w:tcW w:w="3960" w:type="dxa"/>
          </w:tcPr>
          <w:p w:rsidR="00BD20AB" w:rsidRPr="001D1120" w:rsidRDefault="00BD20AB" w:rsidP="00E27EFD">
            <w:pPr>
              <w:rPr>
                <w:rFonts w:ascii="Arial" w:hAnsi="Arial"/>
              </w:rPr>
            </w:pPr>
            <w:r w:rsidRPr="001D1120">
              <w:rPr>
                <w:rFonts w:ascii="Arial" w:hAnsi="Arial"/>
                <w:sz w:val="22"/>
              </w:rPr>
              <w:t>Fiebre amarilla  (vacuna de virus vivos)</w:t>
            </w:r>
          </w:p>
          <w:p w:rsidR="00BD20AB" w:rsidRPr="001D1120" w:rsidRDefault="00BD20AB" w:rsidP="00E27EFD">
            <w:pPr>
              <w:rPr>
                <w:rFonts w:ascii="Arial" w:hAnsi="Arial"/>
              </w:rPr>
            </w:pPr>
          </w:p>
          <w:p w:rsidR="00BD20AB" w:rsidRPr="001D1120" w:rsidRDefault="00BD20AB" w:rsidP="00E27EFD">
            <w:pPr>
              <w:rPr>
                <w:rFonts w:ascii="Arial" w:hAnsi="Arial"/>
              </w:rPr>
            </w:pPr>
            <w:proofErr w:type="spellStart"/>
            <w:r w:rsidRPr="001D1120">
              <w:rPr>
                <w:rFonts w:ascii="Arial" w:hAnsi="Arial"/>
                <w:sz w:val="22"/>
              </w:rPr>
              <w:t>Strongylodes:eosinofilia,serología</w:t>
            </w:r>
            <w:proofErr w:type="spellEnd"/>
          </w:p>
        </w:tc>
        <w:tc>
          <w:tcPr>
            <w:tcW w:w="5940" w:type="dxa"/>
          </w:tcPr>
          <w:p w:rsidR="00BD20AB" w:rsidRPr="001D1120" w:rsidRDefault="00BD20AB" w:rsidP="00E27EFD">
            <w:pPr>
              <w:rPr>
                <w:rFonts w:ascii="Arial" w:hAnsi="Arial"/>
              </w:rPr>
            </w:pPr>
            <w:r w:rsidRPr="001D1120">
              <w:rPr>
                <w:rFonts w:ascii="Arial" w:hAnsi="Arial"/>
                <w:sz w:val="22"/>
                <w:szCs w:val="22"/>
              </w:rPr>
              <w:t>Vacuna contraindicada si inmunosupresión.</w:t>
            </w:r>
          </w:p>
          <w:p w:rsidR="00BD20AB" w:rsidRPr="001D1120" w:rsidRDefault="00BD20AB" w:rsidP="00E27EFD">
            <w:pPr>
              <w:rPr>
                <w:rFonts w:ascii="Arial" w:hAnsi="Arial"/>
              </w:rPr>
            </w:pPr>
            <w:r w:rsidRPr="001D1120">
              <w:rPr>
                <w:rFonts w:ascii="Arial" w:hAnsi="Arial"/>
                <w:sz w:val="22"/>
                <w:szCs w:val="22"/>
              </w:rPr>
              <w:t>No iniciar inmunosupresión hasta 3 semanas después de vacunación.</w:t>
            </w:r>
          </w:p>
        </w:tc>
        <w:tc>
          <w:tcPr>
            <w:tcW w:w="1980" w:type="dxa"/>
          </w:tcPr>
          <w:p w:rsidR="00BD20AB" w:rsidRPr="001D1120" w:rsidRDefault="00BD20AB" w:rsidP="00E27EFD">
            <w:pPr>
              <w:rPr>
                <w:rFonts w:ascii="Arial" w:hAnsi="Arial"/>
              </w:rPr>
            </w:pPr>
            <w:r w:rsidRPr="007B0299">
              <w:rPr>
                <w:noProof/>
                <w:lang w:eastAsia="es-ES"/>
              </w:rPr>
              <w:pict>
                <v:shape id="Marco 13" o:spid="_x0000_s1036" style="position:absolute;margin-left:28.35pt;margin-top:10.25pt;width:30pt;height:27pt;z-index:251670528;visibility:visible;mso-position-horizontal-relative:text;mso-position-vertical-relative:text" coordsize="381000,342900" o:spt="100" wrapcoords="-9525 -9525 -9525 333375 390525 333375 3905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" adj="0,,0" path="m,l381000,r,342900l,342900,,xm42863,42863r,257175l338138,300038r,-257175l42863,42863xe" fillcolor="#a7bfde" strokecolor="#4579b8">
                  <v:fill color2="#4f81bd" rotate="t" focus="100%" type="gradient">
                    <o:fill v:ext="view" type="gradientUnscaled"/>
                  </v:fill>
                  <v:stroke joinstyle="round"/>
                  <v:shadow on="t" opacity="22936f" origin=",.5" offset="0,.63889mm"/>
                  <v:formulas/>
                  <v:path arrowok="t" o:connecttype="custom" o:connectlocs="0,0;381000,0;381000,342900;0,342900;0,0;42863,42863;42863,300038;338138,300038;338138,42863;42863,42863" o:connectangles="0,0,0,0,0,0,0,0,0,0" textboxrect="3163,3163,18437,18437"/>
                  <w10:wrap type="through"/>
                </v:shape>
              </w:pict>
            </w:r>
          </w:p>
        </w:tc>
      </w:tr>
      <w:tr w:rsidR="00BD20AB" w:rsidTr="00E27EFD">
        <w:tc>
          <w:tcPr>
            <w:tcW w:w="2448" w:type="dxa"/>
          </w:tcPr>
          <w:p w:rsidR="00BD20AB" w:rsidRPr="001D1120" w:rsidRDefault="00BD20AB" w:rsidP="00E27EFD">
            <w:pPr>
              <w:jc w:val="center"/>
              <w:rPr>
                <w:rFonts w:ascii="Arial" w:hAnsi="Arial"/>
              </w:rPr>
            </w:pPr>
            <w:r w:rsidRPr="001D1120">
              <w:rPr>
                <w:rFonts w:ascii="Arial" w:hAnsi="Arial"/>
                <w:sz w:val="22"/>
              </w:rPr>
              <w:t>Neoplasia previa</w:t>
            </w:r>
          </w:p>
        </w:tc>
        <w:tc>
          <w:tcPr>
            <w:tcW w:w="3960" w:type="dxa"/>
          </w:tcPr>
          <w:p w:rsidR="00BD20AB" w:rsidRPr="001D1120" w:rsidRDefault="00BD20AB" w:rsidP="00E27EFD">
            <w:pPr>
              <w:rPr>
                <w:rFonts w:ascii="Arial" w:hAnsi="Arial"/>
              </w:rPr>
            </w:pPr>
            <w:r w:rsidRPr="001D1120">
              <w:rPr>
                <w:rFonts w:ascii="Arial" w:hAnsi="Arial"/>
                <w:sz w:val="22"/>
              </w:rPr>
              <w:t xml:space="preserve">Historia clínica </w:t>
            </w:r>
          </w:p>
        </w:tc>
        <w:tc>
          <w:tcPr>
            <w:tcW w:w="5940" w:type="dxa"/>
          </w:tcPr>
          <w:p w:rsidR="00BD20AB" w:rsidRPr="001D1120" w:rsidRDefault="00BD20AB" w:rsidP="00E27EFD">
            <w:pPr>
              <w:rPr>
                <w:rFonts w:ascii="Arial" w:hAnsi="Arial"/>
              </w:rPr>
            </w:pPr>
            <w:r w:rsidRPr="001D1120">
              <w:rPr>
                <w:rFonts w:ascii="Arial" w:hAnsi="Arial"/>
                <w:sz w:val="22"/>
              </w:rPr>
              <w:t xml:space="preserve">Contraindicación relativa. Individualizar casos. Decisión multidisciplinar. </w:t>
            </w:r>
          </w:p>
        </w:tc>
        <w:tc>
          <w:tcPr>
            <w:tcW w:w="1980" w:type="dxa"/>
          </w:tcPr>
          <w:p w:rsidR="00BD20AB" w:rsidRPr="001D1120" w:rsidRDefault="00BD20AB" w:rsidP="00E27EFD">
            <w:pPr>
              <w:rPr>
                <w:rFonts w:ascii="Arial" w:hAnsi="Arial"/>
              </w:rPr>
            </w:pPr>
            <w:r w:rsidRPr="007B0299">
              <w:rPr>
                <w:noProof/>
                <w:lang w:eastAsia="es-ES"/>
              </w:rPr>
              <w:pict>
                <v:shape id="Marco 14" o:spid="_x0000_s1037" style="position:absolute;margin-left:28.35pt;margin-top:4.95pt;width:30pt;height:27pt;z-index:251671552;visibility:visible;mso-position-horizontal-relative:text;mso-position-vertical-relative:text" coordsize="381000,342900" o:spt="100" wrapcoords="-9525 -9525 -9525 333375 390525 333375 3905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" adj="0,,0" path="m,l381000,r,342900l,342900,,xm42863,42863r,257175l338138,300038r,-257175l42863,42863xe" fillcolor="#a7bfde" strokecolor="#4579b8">
                  <v:fill color2="#4f81bd" rotate="t" focus="100%" type="gradient">
                    <o:fill v:ext="view" type="gradientUnscaled"/>
                  </v:fill>
                  <v:stroke joinstyle="round"/>
                  <v:shadow on="t" opacity="22936f" origin=",.5" offset="0,.63889mm"/>
                  <v:formulas/>
                  <v:path arrowok="t" o:connecttype="custom" o:connectlocs="0,0;381000,0;381000,342900;0,342900;0,0;42863,42863;42863,300038;338138,300038;338138,42863;42863,42863" o:connectangles="0,0,0,0,0,0,0,0,0,0" textboxrect="3163,3163,18437,18437"/>
                  <w10:wrap type="through"/>
                </v:shape>
              </w:pict>
            </w:r>
          </w:p>
        </w:tc>
      </w:tr>
      <w:tr w:rsidR="00BD20AB" w:rsidTr="00E27EFD">
        <w:tc>
          <w:tcPr>
            <w:tcW w:w="2448" w:type="dxa"/>
          </w:tcPr>
          <w:p w:rsidR="00BD20AB" w:rsidRPr="001D1120" w:rsidRDefault="00BD20AB" w:rsidP="00E27EFD">
            <w:pPr>
              <w:jc w:val="center"/>
              <w:rPr>
                <w:rFonts w:ascii="Arial" w:hAnsi="Arial"/>
              </w:rPr>
            </w:pPr>
            <w:proofErr w:type="spellStart"/>
            <w:r w:rsidRPr="001D1120">
              <w:rPr>
                <w:rFonts w:ascii="Arial" w:hAnsi="Arial"/>
                <w:sz w:val="22"/>
              </w:rPr>
              <w:t>Enf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  <w:r w:rsidRPr="001D1120">
              <w:rPr>
                <w:rFonts w:ascii="Arial" w:hAnsi="Arial"/>
                <w:sz w:val="22"/>
              </w:rPr>
              <w:t xml:space="preserve"> neurológica </w:t>
            </w:r>
            <w:proofErr w:type="spellStart"/>
            <w:r w:rsidRPr="001D1120">
              <w:rPr>
                <w:rFonts w:ascii="Arial" w:hAnsi="Arial"/>
                <w:sz w:val="22"/>
              </w:rPr>
              <w:t>desmielinizante</w:t>
            </w:r>
            <w:proofErr w:type="spellEnd"/>
          </w:p>
        </w:tc>
        <w:tc>
          <w:tcPr>
            <w:tcW w:w="3960" w:type="dxa"/>
          </w:tcPr>
          <w:p w:rsidR="00BD20AB" w:rsidRPr="001D1120" w:rsidRDefault="00BD20AB" w:rsidP="00E27EFD">
            <w:pPr>
              <w:rPr>
                <w:rFonts w:ascii="Arial" w:hAnsi="Arial"/>
              </w:rPr>
            </w:pPr>
            <w:r w:rsidRPr="001D1120">
              <w:rPr>
                <w:rFonts w:ascii="Arial" w:hAnsi="Arial"/>
                <w:sz w:val="22"/>
              </w:rPr>
              <w:t xml:space="preserve">Historia clínica  </w:t>
            </w:r>
          </w:p>
        </w:tc>
        <w:tc>
          <w:tcPr>
            <w:tcW w:w="5940" w:type="dxa"/>
          </w:tcPr>
          <w:p w:rsidR="00BD20AB" w:rsidRPr="001D1120" w:rsidRDefault="00BD20AB" w:rsidP="00E27EFD">
            <w:pPr>
              <w:rPr>
                <w:rFonts w:ascii="Arial" w:hAnsi="Arial"/>
              </w:rPr>
            </w:pPr>
            <w:r w:rsidRPr="001D1120">
              <w:rPr>
                <w:rFonts w:ascii="Arial" w:hAnsi="Arial"/>
                <w:sz w:val="22"/>
              </w:rPr>
              <w:t>No recomendable (consulta con neurología si es preciso)</w:t>
            </w:r>
          </w:p>
        </w:tc>
        <w:tc>
          <w:tcPr>
            <w:tcW w:w="1980" w:type="dxa"/>
          </w:tcPr>
          <w:p w:rsidR="00BD20AB" w:rsidRPr="001D1120" w:rsidRDefault="00BD20AB" w:rsidP="00E27EFD">
            <w:pPr>
              <w:rPr>
                <w:rFonts w:ascii="Arial" w:hAnsi="Arial"/>
              </w:rPr>
            </w:pPr>
            <w:r w:rsidRPr="007B0299">
              <w:rPr>
                <w:noProof/>
                <w:lang w:eastAsia="es-ES"/>
              </w:rPr>
              <w:pict>
                <v:shape id="Marco 15" o:spid="_x0000_s1038" style="position:absolute;margin-left:28.35pt;margin-top:2.1pt;width:30pt;height:27pt;z-index:251672576;visibility:visible;mso-position-horizontal-relative:text;mso-position-vertical-relative:text" coordsize="381000,342900" o:spt="100" wrapcoords="-9525 -9525 -9525 333375 390525 333375 3905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" adj="0,,0" path="m,l381000,r,342900l,342900,,xm42863,42863r,257175l338138,300038r,-257175l42863,42863xe" fillcolor="#a7bfde" strokecolor="#4579b8">
                  <v:fill color2="#4f81bd" rotate="t" focus="100%" type="gradient">
                    <o:fill v:ext="view" type="gradientUnscaled"/>
                  </v:fill>
                  <v:stroke joinstyle="round"/>
                  <v:shadow on="t" opacity="22936f" origin=",.5" offset="0,.63889mm"/>
                  <v:formulas/>
                  <v:path arrowok="t" o:connecttype="custom" o:connectlocs="0,0;381000,0;381000,342900;0,342900;0,0;42863,42863;42863,300038;338138,300038;338138,42863;42863,42863" o:connectangles="0,0,0,0,0,0,0,0,0,0" textboxrect="3163,3163,18437,18437"/>
                  <w10:wrap type="through"/>
                </v:shape>
              </w:pict>
            </w:r>
          </w:p>
        </w:tc>
      </w:tr>
      <w:tr w:rsidR="00BD20AB" w:rsidTr="00E27EFD">
        <w:tc>
          <w:tcPr>
            <w:tcW w:w="2448" w:type="dxa"/>
          </w:tcPr>
          <w:p w:rsidR="00BD20AB" w:rsidRPr="001D1120" w:rsidRDefault="00BD20AB" w:rsidP="00E27EFD">
            <w:pPr>
              <w:jc w:val="center"/>
              <w:rPr>
                <w:rFonts w:ascii="Arial" w:hAnsi="Arial"/>
              </w:rPr>
            </w:pPr>
            <w:r w:rsidRPr="001D1120">
              <w:rPr>
                <w:rFonts w:ascii="Arial" w:hAnsi="Arial"/>
                <w:sz w:val="22"/>
              </w:rPr>
              <w:t>Insuficiencia cardíaca</w:t>
            </w:r>
          </w:p>
        </w:tc>
        <w:tc>
          <w:tcPr>
            <w:tcW w:w="3960" w:type="dxa"/>
          </w:tcPr>
          <w:p w:rsidR="00BD20AB" w:rsidRPr="001D1120" w:rsidRDefault="00BD20AB" w:rsidP="00E27EFD">
            <w:pPr>
              <w:rPr>
                <w:rFonts w:ascii="Arial" w:hAnsi="Arial"/>
              </w:rPr>
            </w:pPr>
            <w:r w:rsidRPr="001D1120">
              <w:rPr>
                <w:rFonts w:ascii="Arial" w:hAnsi="Arial"/>
                <w:sz w:val="22"/>
              </w:rPr>
              <w:t>Sospecha clínica</w:t>
            </w:r>
          </w:p>
        </w:tc>
        <w:tc>
          <w:tcPr>
            <w:tcW w:w="5940" w:type="dxa"/>
          </w:tcPr>
          <w:p w:rsidR="00BD20AB" w:rsidRPr="001D1120" w:rsidRDefault="00BD20AB" w:rsidP="00E27EFD">
            <w:pPr>
              <w:rPr>
                <w:rFonts w:ascii="Arial" w:hAnsi="Arial"/>
              </w:rPr>
            </w:pPr>
            <w:r w:rsidRPr="001D1120">
              <w:rPr>
                <w:rFonts w:ascii="Arial" w:hAnsi="Arial"/>
                <w:sz w:val="22"/>
              </w:rPr>
              <w:t>Contraindicación si moderada-grave ( grado III-IV de la  NYHA)</w:t>
            </w:r>
          </w:p>
        </w:tc>
        <w:tc>
          <w:tcPr>
            <w:tcW w:w="1980" w:type="dxa"/>
          </w:tcPr>
          <w:p w:rsidR="00BD20AB" w:rsidRPr="001D1120" w:rsidRDefault="00BD20AB" w:rsidP="00E27EFD">
            <w:pPr>
              <w:rPr>
                <w:rFonts w:ascii="Arial" w:hAnsi="Arial"/>
              </w:rPr>
            </w:pPr>
            <w:r w:rsidRPr="007B0299">
              <w:rPr>
                <w:noProof/>
                <w:lang w:eastAsia="es-ES"/>
              </w:rPr>
              <w:pict>
                <v:shape id="Marco 16" o:spid="_x0000_s1039" style="position:absolute;margin-left:28.35pt;margin-top:-.25pt;width:30pt;height:27pt;z-index:251673600;visibility:visible;mso-position-horizontal-relative:text;mso-position-vertical-relative:text" coordsize="381000,342900" o:spt="100" wrapcoords="-9525 -9525 -9525 333375 390525 333375 3905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" adj="0,,0" path="m,l381000,r,342900l,342900,,xm42863,42863r,257175l338138,300038r,-257175l42863,42863xe" fillcolor="#a7bfde" strokecolor="#4579b8">
                  <v:fill color2="#4f81bd" rotate="t" focus="100%" type="gradient">
                    <o:fill v:ext="view" type="gradientUnscaled"/>
                  </v:fill>
                  <v:stroke joinstyle="round"/>
                  <v:shadow on="t" opacity="22936f" origin=",.5" offset="0,.63889mm"/>
                  <v:formulas/>
                  <v:path arrowok="t" o:connecttype="custom" o:connectlocs="0,0;381000,0;381000,342900;0,342900;0,0;42863,42863;42863,300038;338138,300038;338138,42863;42863,42863" o:connectangles="0,0,0,0,0,0,0,0,0,0" textboxrect="3163,3163,18437,18437"/>
                  <w10:wrap type="through"/>
                </v:shape>
              </w:pict>
            </w:r>
          </w:p>
        </w:tc>
      </w:tr>
      <w:tr w:rsidR="00BD20AB" w:rsidTr="00E27EFD">
        <w:tc>
          <w:tcPr>
            <w:tcW w:w="2448" w:type="dxa"/>
          </w:tcPr>
          <w:p w:rsidR="00BD20AB" w:rsidRPr="001D1120" w:rsidRDefault="00BD20AB" w:rsidP="00E27EFD">
            <w:pPr>
              <w:jc w:val="center"/>
              <w:rPr>
                <w:rFonts w:ascii="Arial" w:hAnsi="Arial"/>
              </w:rPr>
            </w:pPr>
            <w:r w:rsidRPr="001D1120">
              <w:rPr>
                <w:rFonts w:ascii="Arial" w:hAnsi="Arial"/>
                <w:sz w:val="22"/>
              </w:rPr>
              <w:t xml:space="preserve">Embarazo </w:t>
            </w:r>
          </w:p>
          <w:p w:rsidR="00BD20AB" w:rsidRPr="001D1120" w:rsidRDefault="00BD20AB" w:rsidP="00E27EFD">
            <w:pPr>
              <w:jc w:val="center"/>
              <w:rPr>
                <w:rFonts w:ascii="Arial" w:hAnsi="Arial"/>
              </w:rPr>
            </w:pPr>
            <w:r w:rsidRPr="001D1120">
              <w:rPr>
                <w:rFonts w:ascii="Arial" w:hAnsi="Arial"/>
                <w:sz w:val="22"/>
              </w:rPr>
              <w:t>(5)</w:t>
            </w:r>
          </w:p>
        </w:tc>
        <w:tc>
          <w:tcPr>
            <w:tcW w:w="3960" w:type="dxa"/>
          </w:tcPr>
          <w:p w:rsidR="00BD20AB" w:rsidRPr="001D1120" w:rsidRDefault="00BD20AB" w:rsidP="00E27EFD">
            <w:pPr>
              <w:rPr>
                <w:rFonts w:ascii="Arial" w:hAnsi="Arial"/>
              </w:rPr>
            </w:pPr>
            <w:r w:rsidRPr="001D1120">
              <w:rPr>
                <w:rFonts w:ascii="Arial" w:hAnsi="Arial"/>
                <w:sz w:val="22"/>
              </w:rPr>
              <w:t xml:space="preserve">Interrogar. Test de embarazo si dudas </w:t>
            </w:r>
          </w:p>
        </w:tc>
        <w:tc>
          <w:tcPr>
            <w:tcW w:w="5940" w:type="dxa"/>
          </w:tcPr>
          <w:p w:rsidR="00BD20AB" w:rsidRPr="001D1120" w:rsidRDefault="00BD20AB" w:rsidP="00E27EFD">
            <w:pPr>
              <w:rPr>
                <w:rFonts w:ascii="Arial" w:hAnsi="Arial"/>
              </w:rPr>
            </w:pPr>
            <w:r w:rsidRPr="001D1120">
              <w:rPr>
                <w:rFonts w:ascii="Arial" w:hAnsi="Arial"/>
                <w:sz w:val="22"/>
              </w:rPr>
              <w:t>Individualizar</w:t>
            </w:r>
          </w:p>
          <w:p w:rsidR="00BD20AB" w:rsidRPr="001D1120" w:rsidRDefault="00BD20AB" w:rsidP="00E27EFD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BD20AB" w:rsidRPr="001D1120" w:rsidRDefault="00BD20AB" w:rsidP="00E27EFD">
            <w:pPr>
              <w:rPr>
                <w:rFonts w:ascii="Arial" w:hAnsi="Arial"/>
              </w:rPr>
            </w:pPr>
            <w:r w:rsidRPr="007B0299">
              <w:rPr>
                <w:noProof/>
                <w:lang w:eastAsia="es-ES"/>
              </w:rPr>
              <w:pict>
                <v:shape id="Marco 17" o:spid="_x0000_s1040" style="position:absolute;margin-left:28.35pt;margin-top:2pt;width:30pt;height:27pt;z-index:251674624;visibility:visible;mso-position-horizontal-relative:text;mso-position-vertical-relative:text" coordsize="381000,342900" o:spt="100" wrapcoords="-9525 -9525 -9525 333375 390525 333375 3905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" adj="0,,0" path="m,l381000,r,342900l,342900,,xm42863,42863r,257175l338138,300038r,-257175l42863,42863xe" fillcolor="#a7bfde" strokecolor="#4579b8">
                  <v:fill color2="#4f81bd" rotate="t" focus="100%" type="gradient">
                    <o:fill v:ext="view" type="gradientUnscaled"/>
                  </v:fill>
                  <v:stroke joinstyle="round"/>
                  <v:shadow on="t" opacity="22936f" origin=",.5" offset="0,.63889mm"/>
                  <v:formulas/>
                  <v:path arrowok="t" o:connecttype="custom" o:connectlocs="0,0;381000,0;381000,342900;0,342900;0,0;42863,42863;42863,300038;338138,300038;338138,42863;42863,42863" o:connectangles="0,0,0,0,0,0,0,0,0,0" textboxrect="3163,3163,18437,18437"/>
                  <w10:wrap type="through"/>
                </v:shape>
              </w:pict>
            </w:r>
          </w:p>
        </w:tc>
      </w:tr>
      <w:tr w:rsidR="00BD20AB" w:rsidTr="00E27EFD">
        <w:tc>
          <w:tcPr>
            <w:tcW w:w="2448" w:type="dxa"/>
          </w:tcPr>
          <w:p w:rsidR="00BD20AB" w:rsidRPr="001D1120" w:rsidRDefault="00BD20AB" w:rsidP="00E27EFD">
            <w:pPr>
              <w:jc w:val="center"/>
              <w:rPr>
                <w:rFonts w:ascii="Arial" w:hAnsi="Arial"/>
              </w:rPr>
            </w:pPr>
            <w:r w:rsidRPr="001D1120">
              <w:rPr>
                <w:rFonts w:ascii="Arial" w:hAnsi="Arial"/>
                <w:sz w:val="22"/>
              </w:rPr>
              <w:t>Lupus</w:t>
            </w:r>
          </w:p>
        </w:tc>
        <w:tc>
          <w:tcPr>
            <w:tcW w:w="3960" w:type="dxa"/>
          </w:tcPr>
          <w:p w:rsidR="00BD20AB" w:rsidRPr="001D1120" w:rsidRDefault="00BD20AB" w:rsidP="00E27EFD">
            <w:pPr>
              <w:rPr>
                <w:rFonts w:ascii="Arial" w:hAnsi="Arial"/>
              </w:rPr>
            </w:pPr>
            <w:r w:rsidRPr="001D1120">
              <w:rPr>
                <w:rFonts w:ascii="Arial" w:hAnsi="Arial"/>
                <w:sz w:val="22"/>
              </w:rPr>
              <w:t>Historia Clínica</w:t>
            </w:r>
          </w:p>
        </w:tc>
        <w:tc>
          <w:tcPr>
            <w:tcW w:w="5940" w:type="dxa"/>
          </w:tcPr>
          <w:p w:rsidR="00BD20AB" w:rsidRPr="001D1120" w:rsidRDefault="00BD20AB" w:rsidP="00E27EFD">
            <w:pPr>
              <w:rPr>
                <w:rFonts w:ascii="Arial" w:hAnsi="Arial"/>
              </w:rPr>
            </w:pPr>
            <w:r w:rsidRPr="001D1120">
              <w:rPr>
                <w:rFonts w:ascii="Arial" w:hAnsi="Arial"/>
                <w:sz w:val="22"/>
              </w:rPr>
              <w:t>No recomendable</w:t>
            </w:r>
          </w:p>
        </w:tc>
        <w:tc>
          <w:tcPr>
            <w:tcW w:w="1980" w:type="dxa"/>
          </w:tcPr>
          <w:p w:rsidR="00BD20AB" w:rsidRPr="001D1120" w:rsidRDefault="00BD20AB" w:rsidP="00E27EFD">
            <w:pPr>
              <w:rPr>
                <w:rFonts w:ascii="Arial" w:hAnsi="Arial"/>
              </w:rPr>
            </w:pPr>
            <w:r w:rsidRPr="007B0299">
              <w:rPr>
                <w:noProof/>
                <w:lang w:eastAsia="es-ES"/>
              </w:rPr>
              <w:pict>
                <v:shape id="Marco 18" o:spid="_x0000_s1041" style="position:absolute;margin-left:28.35pt;margin-top:1.9pt;width:30pt;height:27pt;z-index:251675648;visibility:visible;mso-position-horizontal-relative:text;mso-position-vertical-relative:text" coordsize="381000,342900" o:spt="100" wrapcoords="-9525 -9525 -9525 333375 390525 333375 3905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" adj="0,,0" path="m,l381000,r,342900l,342900,,xm42863,42863r,257175l338138,300038r,-257175l42863,42863xe" fillcolor="#a7bfde" strokecolor="#4579b8">
                  <v:fill color2="#4f81bd" rotate="t" focus="100%" type="gradient">
                    <o:fill v:ext="view" type="gradientUnscaled"/>
                  </v:fill>
                  <v:stroke joinstyle="round"/>
                  <v:shadow on="t" opacity="22936f" origin=",.5" offset="0,.63889mm"/>
                  <v:formulas/>
                  <v:path arrowok="t" o:connecttype="custom" o:connectlocs="0,0;381000,0;381000,342900;0,342900;0,0;42863,42863;42863,300038;338138,300038;338138,42863;42863,42863" o:connectangles="0,0,0,0,0,0,0,0,0,0" textboxrect="3163,3163,18437,18437"/>
                  <w10:wrap type="through"/>
                </v:shape>
              </w:pict>
            </w:r>
          </w:p>
        </w:tc>
      </w:tr>
    </w:tbl>
    <w:p w:rsidR="00BD20AB" w:rsidRDefault="00BD20AB" w:rsidP="00BD20AB">
      <w:pPr>
        <w:spacing w:line="360" w:lineRule="auto"/>
        <w:ind w:left="62"/>
        <w:rPr>
          <w:rFonts w:ascii="Arial" w:hAnsi="Arial"/>
          <w:sz w:val="20"/>
          <w:szCs w:val="20"/>
        </w:rPr>
      </w:pPr>
    </w:p>
    <w:p w:rsidR="00BD20AB" w:rsidRPr="001E5273" w:rsidRDefault="00BD20AB" w:rsidP="00BD20AB">
      <w:pPr>
        <w:spacing w:line="360" w:lineRule="auto"/>
        <w:ind w:left="62"/>
        <w:rPr>
          <w:rFonts w:ascii="Arial" w:hAnsi="Arial"/>
          <w:sz w:val="20"/>
          <w:szCs w:val="20"/>
        </w:rPr>
      </w:pPr>
      <w:r w:rsidRPr="001E5273">
        <w:rPr>
          <w:rFonts w:ascii="Arial" w:hAnsi="Arial"/>
          <w:sz w:val="20"/>
          <w:szCs w:val="20"/>
        </w:rPr>
        <w:t>(1) Incluyendo infección activa por</w:t>
      </w:r>
      <w:r>
        <w:rPr>
          <w:rFonts w:ascii="Arial" w:hAnsi="Arial"/>
          <w:sz w:val="20"/>
          <w:szCs w:val="20"/>
        </w:rPr>
        <w:t xml:space="preserve"> </w:t>
      </w:r>
      <w:r w:rsidRPr="001E5273">
        <w:rPr>
          <w:rFonts w:ascii="Arial" w:hAnsi="Arial"/>
          <w:sz w:val="20"/>
          <w:szCs w:val="20"/>
        </w:rPr>
        <w:t>varicela,</w:t>
      </w:r>
      <w:r>
        <w:rPr>
          <w:rFonts w:ascii="Arial" w:hAnsi="Arial"/>
          <w:sz w:val="20"/>
          <w:szCs w:val="20"/>
        </w:rPr>
        <w:t xml:space="preserve"> virus de Epstein-</w:t>
      </w:r>
      <w:proofErr w:type="spellStart"/>
      <w:r>
        <w:rPr>
          <w:rFonts w:ascii="Arial" w:hAnsi="Arial"/>
          <w:sz w:val="20"/>
          <w:szCs w:val="20"/>
        </w:rPr>
        <w:t>Barr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r w:rsidRPr="001E5273">
        <w:rPr>
          <w:rFonts w:ascii="Arial" w:hAnsi="Arial"/>
          <w:sz w:val="20"/>
          <w:szCs w:val="20"/>
        </w:rPr>
        <w:t>VEB</w:t>
      </w:r>
      <w:r>
        <w:rPr>
          <w:rFonts w:ascii="Arial" w:hAnsi="Arial"/>
          <w:sz w:val="20"/>
          <w:szCs w:val="20"/>
        </w:rPr>
        <w:t>)</w:t>
      </w:r>
      <w:r w:rsidRPr="001E5273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Pr="001E5273">
        <w:rPr>
          <w:rFonts w:ascii="Arial" w:hAnsi="Arial"/>
          <w:sz w:val="20"/>
          <w:szCs w:val="20"/>
        </w:rPr>
        <w:t>herpes,</w:t>
      </w:r>
      <w:r>
        <w:rPr>
          <w:rFonts w:ascii="Arial" w:hAnsi="Arial"/>
          <w:sz w:val="20"/>
          <w:szCs w:val="20"/>
        </w:rPr>
        <w:t xml:space="preserve"> </w:t>
      </w:r>
      <w:r w:rsidRPr="001E5273">
        <w:rPr>
          <w:rFonts w:ascii="Arial" w:hAnsi="Arial"/>
          <w:sz w:val="20"/>
          <w:szCs w:val="20"/>
        </w:rPr>
        <w:t>gripe,</w:t>
      </w:r>
      <w:r>
        <w:rPr>
          <w:rFonts w:ascii="Arial" w:hAnsi="Arial"/>
          <w:sz w:val="20"/>
          <w:szCs w:val="20"/>
        </w:rPr>
        <w:t xml:space="preserve"> </w:t>
      </w:r>
      <w:r w:rsidRPr="001E5273">
        <w:rPr>
          <w:rFonts w:ascii="Arial" w:hAnsi="Arial"/>
          <w:sz w:val="20"/>
          <w:szCs w:val="20"/>
        </w:rPr>
        <w:t>infecciones por hongos y parásitos</w:t>
      </w:r>
    </w:p>
    <w:p w:rsidR="00BD20AB" w:rsidRPr="001E5273" w:rsidRDefault="00BD20AB" w:rsidP="00BD20AB">
      <w:pPr>
        <w:spacing w:line="360" w:lineRule="auto"/>
        <w:ind w:left="62"/>
        <w:rPr>
          <w:rFonts w:ascii="Arial" w:hAnsi="Arial"/>
          <w:sz w:val="20"/>
          <w:szCs w:val="20"/>
        </w:rPr>
      </w:pPr>
      <w:r w:rsidRPr="001E5273">
        <w:rPr>
          <w:rFonts w:ascii="Arial" w:hAnsi="Arial"/>
          <w:sz w:val="20"/>
          <w:szCs w:val="20"/>
        </w:rPr>
        <w:t>(2)Tabla IV.</w:t>
      </w:r>
    </w:p>
    <w:p w:rsidR="00BD20AB" w:rsidRPr="001E5273" w:rsidRDefault="00BD20AB" w:rsidP="00BD20AB">
      <w:pPr>
        <w:spacing w:line="360" w:lineRule="auto"/>
        <w:ind w:left="62"/>
        <w:rPr>
          <w:rFonts w:ascii="Arial" w:hAnsi="Arial"/>
          <w:sz w:val="20"/>
          <w:szCs w:val="20"/>
        </w:rPr>
      </w:pPr>
      <w:r w:rsidRPr="001E5273">
        <w:rPr>
          <w:rFonts w:ascii="Arial" w:hAnsi="Arial"/>
          <w:sz w:val="20"/>
          <w:szCs w:val="20"/>
        </w:rPr>
        <w:t>(3)</w:t>
      </w:r>
      <w:r>
        <w:rPr>
          <w:rFonts w:ascii="Arial" w:hAnsi="Arial"/>
          <w:sz w:val="20"/>
          <w:szCs w:val="20"/>
        </w:rPr>
        <w:t xml:space="preserve"> </w:t>
      </w:r>
      <w:r w:rsidRPr="001E5273">
        <w:rPr>
          <w:rFonts w:ascii="Arial" w:hAnsi="Arial"/>
          <w:sz w:val="20"/>
          <w:szCs w:val="20"/>
        </w:rPr>
        <w:t>Recomendaciones GETECCU</w:t>
      </w:r>
      <w:r w:rsidRPr="009D509A">
        <w:rPr>
          <w:rFonts w:ascii="Arial" w:hAnsi="Arial"/>
          <w:sz w:val="20"/>
          <w:szCs w:val="20"/>
          <w:vertAlign w:val="superscript"/>
        </w:rPr>
        <w:t>3</w:t>
      </w:r>
      <w:proofErr w:type="gramStart"/>
      <w:r w:rsidRPr="009D509A">
        <w:rPr>
          <w:rFonts w:ascii="Arial" w:hAnsi="Arial"/>
          <w:sz w:val="20"/>
          <w:szCs w:val="20"/>
          <w:vertAlign w:val="superscript"/>
        </w:rPr>
        <w:t>,4</w:t>
      </w:r>
      <w:proofErr w:type="gramEnd"/>
    </w:p>
    <w:p w:rsidR="00BD20AB" w:rsidRPr="001E5273" w:rsidRDefault="00BD20AB" w:rsidP="00BD20AB">
      <w:pPr>
        <w:spacing w:line="360" w:lineRule="auto"/>
        <w:ind w:left="62"/>
        <w:rPr>
          <w:rFonts w:ascii="Arial" w:hAnsi="Arial"/>
          <w:sz w:val="20"/>
          <w:szCs w:val="20"/>
        </w:rPr>
      </w:pPr>
      <w:r w:rsidRPr="001E5273">
        <w:rPr>
          <w:rFonts w:ascii="Arial" w:hAnsi="Arial"/>
          <w:sz w:val="20"/>
          <w:szCs w:val="20"/>
        </w:rPr>
        <w:t>(4) VHB:</w:t>
      </w:r>
    </w:p>
    <w:p w:rsidR="00BD20AB" w:rsidRPr="001E5273" w:rsidRDefault="00BD20AB" w:rsidP="00BD20AB">
      <w:pPr>
        <w:spacing w:line="360" w:lineRule="auto"/>
        <w:ind w:left="62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Tratamiento antiviral. </w:t>
      </w:r>
      <w:proofErr w:type="spellStart"/>
      <w:r w:rsidRPr="001E5273">
        <w:rPr>
          <w:rFonts w:ascii="Arial" w:hAnsi="Arial"/>
          <w:sz w:val="20"/>
          <w:szCs w:val="20"/>
        </w:rPr>
        <w:t>L</w:t>
      </w:r>
      <w:r w:rsidRPr="001E5273">
        <w:rPr>
          <w:rFonts w:ascii="Arial" w:hAnsi="Arial" w:cs="Arial"/>
          <w:sz w:val="20"/>
          <w:szCs w:val="20"/>
        </w:rPr>
        <w:t>amivudina</w:t>
      </w:r>
      <w:proofErr w:type="spellEnd"/>
      <w:r w:rsidRPr="001E5273">
        <w:rPr>
          <w:rFonts w:ascii="Arial" w:hAnsi="Arial" w:cs="Arial"/>
          <w:sz w:val="20"/>
          <w:szCs w:val="20"/>
        </w:rPr>
        <w:t xml:space="preserve"> 100mg/</w:t>
      </w:r>
      <w:proofErr w:type="spellStart"/>
      <w:r w:rsidRPr="001E5273">
        <w:rPr>
          <w:rFonts w:ascii="Arial" w:hAnsi="Arial" w:cs="Arial"/>
          <w:sz w:val="20"/>
          <w:szCs w:val="20"/>
        </w:rPr>
        <w:t>día</w:t>
      </w:r>
      <w:proofErr w:type="gramStart"/>
      <w:r w:rsidRPr="001E5273">
        <w:rPr>
          <w:rFonts w:ascii="Arial" w:hAnsi="Arial" w:cs="Arial"/>
          <w:sz w:val="20"/>
          <w:szCs w:val="20"/>
        </w:rPr>
        <w:t>,e</w:t>
      </w:r>
      <w:r w:rsidRPr="001E5273">
        <w:rPr>
          <w:rFonts w:ascii="Arial" w:hAnsi="Arial"/>
          <w:sz w:val="20"/>
          <w:szCs w:val="20"/>
        </w:rPr>
        <w:t>n</w:t>
      </w:r>
      <w:proofErr w:type="spellEnd"/>
      <w:proofErr w:type="gramEnd"/>
      <w:r w:rsidRPr="001E5273">
        <w:rPr>
          <w:rFonts w:ascii="Arial" w:hAnsi="Arial" w:cs="Arial"/>
          <w:sz w:val="20"/>
          <w:szCs w:val="20"/>
        </w:rPr>
        <w:t xml:space="preserve"> los casos que se estime un tratamiento corto (&lt;1 año). El tratamiento debe comenzar una </w:t>
      </w:r>
      <w:r>
        <w:rPr>
          <w:rFonts w:ascii="Arial" w:hAnsi="Arial" w:cs="Arial"/>
          <w:sz w:val="20"/>
          <w:szCs w:val="20"/>
        </w:rPr>
        <w:t>o dos</w:t>
      </w:r>
      <w:r w:rsidRPr="001E5273">
        <w:rPr>
          <w:rFonts w:ascii="Arial" w:hAnsi="Arial" w:cs="Arial"/>
          <w:sz w:val="20"/>
          <w:szCs w:val="20"/>
        </w:rPr>
        <w:t xml:space="preserve"> semanas antes de iniciar el anti-TNF y mantenerse durante todo el tiempo que éste dure y hasta </w:t>
      </w:r>
      <w:r>
        <w:rPr>
          <w:rFonts w:ascii="Arial" w:hAnsi="Arial" w:cs="Arial"/>
          <w:sz w:val="20"/>
          <w:szCs w:val="20"/>
        </w:rPr>
        <w:t>12</w:t>
      </w:r>
      <w:r w:rsidRPr="001E5273">
        <w:rPr>
          <w:rFonts w:ascii="Arial" w:hAnsi="Arial" w:cs="Arial"/>
          <w:sz w:val="20"/>
          <w:szCs w:val="20"/>
        </w:rPr>
        <w:t xml:space="preserve"> meses después de su suspensión. Si se espera que el tratamiento con anti-TNF se prolongue más de un año, se recomienda  </w:t>
      </w:r>
      <w:proofErr w:type="spellStart"/>
      <w:r w:rsidRPr="001E5273">
        <w:rPr>
          <w:rFonts w:ascii="Arial" w:hAnsi="Arial" w:cs="Arial"/>
          <w:sz w:val="20"/>
          <w:szCs w:val="20"/>
        </w:rPr>
        <w:t>entecavir</w:t>
      </w:r>
      <w:proofErr w:type="spellEnd"/>
      <w:r w:rsidRPr="001E5273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E5273">
        <w:rPr>
          <w:rFonts w:ascii="Arial" w:hAnsi="Arial" w:cs="Arial"/>
          <w:sz w:val="20"/>
          <w:szCs w:val="20"/>
        </w:rPr>
        <w:t>tenofovir</w:t>
      </w:r>
      <w:proofErr w:type="spellEnd"/>
      <w:r w:rsidRPr="001E5273">
        <w:rPr>
          <w:rFonts w:ascii="Arial" w:hAnsi="Arial" w:cs="Arial"/>
          <w:sz w:val="20"/>
          <w:szCs w:val="20"/>
        </w:rPr>
        <w:t xml:space="preserve"> a las dosis habituales durante el tiempo que dure el tratamiento anti-TNF</w:t>
      </w:r>
      <w:r>
        <w:rPr>
          <w:rFonts w:ascii="Arial" w:hAnsi="Arial" w:cs="Arial"/>
          <w:sz w:val="20"/>
          <w:szCs w:val="20"/>
        </w:rPr>
        <w:t xml:space="preserve"> y hasta 12 meses después de su retirada. </w:t>
      </w:r>
      <w:r w:rsidRPr="001E5273">
        <w:rPr>
          <w:rFonts w:ascii="Arial" w:hAnsi="Arial" w:cs="Arial"/>
          <w:sz w:val="20"/>
          <w:szCs w:val="20"/>
        </w:rPr>
        <w:t xml:space="preserve"> </w:t>
      </w:r>
    </w:p>
    <w:p w:rsidR="00BD20AB" w:rsidRPr="001E5273" w:rsidRDefault="00BD20AB" w:rsidP="00BD20AB">
      <w:pPr>
        <w:spacing w:line="360" w:lineRule="auto"/>
        <w:ind w:left="62"/>
        <w:rPr>
          <w:rFonts w:ascii="Arial" w:hAnsi="Arial" w:cs="Arial"/>
          <w:sz w:val="20"/>
          <w:szCs w:val="20"/>
        </w:rPr>
      </w:pPr>
      <w:r w:rsidRPr="001E5273">
        <w:rPr>
          <w:rFonts w:ascii="Arial" w:hAnsi="Arial" w:cs="Arial"/>
          <w:sz w:val="20"/>
          <w:szCs w:val="20"/>
        </w:rPr>
        <w:tab/>
        <w:t xml:space="preserve">Vacunación de la hepatitis B en </w:t>
      </w:r>
      <w:r>
        <w:rPr>
          <w:rFonts w:ascii="Arial" w:hAnsi="Arial" w:cs="Arial"/>
          <w:sz w:val="20"/>
          <w:szCs w:val="20"/>
        </w:rPr>
        <w:t xml:space="preserve">todos </w:t>
      </w:r>
      <w:r w:rsidRPr="001E5273">
        <w:rPr>
          <w:rFonts w:ascii="Arial" w:hAnsi="Arial" w:cs="Arial"/>
          <w:sz w:val="20"/>
          <w:szCs w:val="20"/>
        </w:rPr>
        <w:t>los pacientes seronegativos.</w:t>
      </w:r>
      <w:r>
        <w:rPr>
          <w:rFonts w:ascii="Arial" w:hAnsi="Arial" w:cs="Arial"/>
          <w:sz w:val="20"/>
          <w:szCs w:val="20"/>
        </w:rPr>
        <w:t xml:space="preserve"> </w:t>
      </w:r>
      <w:r w:rsidRPr="001E5273">
        <w:rPr>
          <w:rFonts w:ascii="Arial" w:hAnsi="Arial" w:cs="Arial"/>
          <w:sz w:val="20"/>
          <w:szCs w:val="20"/>
        </w:rPr>
        <w:t>Se sugiere utilizar pauta rápida (0,1 ,2 meses) con  doble dosis dado la alta tasa de fracaso a la vacunación en caso de estar con  tratamiento anti-TNF</w:t>
      </w:r>
      <w:r w:rsidRPr="009D509A">
        <w:rPr>
          <w:rFonts w:ascii="Arial" w:hAnsi="Arial" w:cs="Arial"/>
          <w:sz w:val="20"/>
          <w:szCs w:val="20"/>
          <w:vertAlign w:val="superscript"/>
        </w:rPr>
        <w:t>215</w:t>
      </w:r>
      <w:r>
        <w:rPr>
          <w:rFonts w:ascii="Arial" w:hAnsi="Arial" w:cs="Arial"/>
          <w:sz w:val="20"/>
          <w:szCs w:val="20"/>
        </w:rPr>
        <w:t xml:space="preserve">. </w:t>
      </w:r>
      <w:r w:rsidRPr="001E5273">
        <w:rPr>
          <w:rFonts w:ascii="Arial" w:hAnsi="Arial" w:cs="Arial"/>
          <w:sz w:val="20"/>
          <w:szCs w:val="20"/>
        </w:rPr>
        <w:t>Comprobar n</w:t>
      </w:r>
      <w:r>
        <w:rPr>
          <w:rFonts w:ascii="Arial" w:hAnsi="Arial" w:cs="Arial"/>
          <w:sz w:val="20"/>
          <w:szCs w:val="20"/>
        </w:rPr>
        <w:t xml:space="preserve">iveles de </w:t>
      </w:r>
      <w:proofErr w:type="spellStart"/>
      <w:r>
        <w:rPr>
          <w:rFonts w:ascii="Arial" w:hAnsi="Arial" w:cs="Arial"/>
          <w:sz w:val="20"/>
          <w:szCs w:val="20"/>
        </w:rPr>
        <w:t>HBsAc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postvacunación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r w:rsidRPr="00841048">
        <w:rPr>
          <w:rFonts w:ascii="Arial" w:hAnsi="Arial" w:cs="Arial"/>
          <w:sz w:val="20"/>
          <w:szCs w:val="20"/>
        </w:rPr>
        <w:t xml:space="preserve">revacunación siguiendo la misma pauta con dosis doble si no se consiguen títulos de </w:t>
      </w:r>
      <w:proofErr w:type="spellStart"/>
      <w:r>
        <w:rPr>
          <w:rFonts w:ascii="Arial" w:hAnsi="Arial" w:cs="Arial"/>
          <w:sz w:val="20"/>
          <w:szCs w:val="20"/>
        </w:rPr>
        <w:t>HBsAc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41048">
        <w:rPr>
          <w:rFonts w:ascii="Arial" w:hAnsi="Arial" w:cs="Arial"/>
          <w:sz w:val="20"/>
          <w:szCs w:val="20"/>
        </w:rPr>
        <w:t>&gt;100 UI/ml tras la primera vacunación</w:t>
      </w:r>
      <w:r w:rsidRPr="001E5273">
        <w:rPr>
          <w:rFonts w:ascii="Arial" w:hAnsi="Arial" w:cs="Arial"/>
          <w:sz w:val="20"/>
          <w:szCs w:val="20"/>
        </w:rPr>
        <w:t xml:space="preserve">  </w:t>
      </w:r>
    </w:p>
    <w:p w:rsidR="00BD20AB" w:rsidRPr="001E5273" w:rsidRDefault="00BD20AB" w:rsidP="00BD20AB">
      <w:pPr>
        <w:spacing w:line="360" w:lineRule="auto"/>
        <w:ind w:left="62"/>
        <w:rPr>
          <w:rFonts w:ascii="Arial" w:hAnsi="Arial"/>
          <w:sz w:val="20"/>
          <w:szCs w:val="20"/>
        </w:rPr>
      </w:pPr>
      <w:r w:rsidRPr="001E5273">
        <w:rPr>
          <w:rFonts w:ascii="Arial" w:hAnsi="Arial"/>
          <w:sz w:val="20"/>
          <w:szCs w:val="20"/>
        </w:rPr>
        <w:t>(5) Se recomienda que el recién nacido de madre expuesta a anti-TNF no reciba vacunas de virus vivos hasta los 6 meses de vida.</w:t>
      </w:r>
    </w:p>
    <w:p w:rsidR="00E66582" w:rsidRDefault="00E66582"/>
    <w:sectPr w:rsidR="00E66582" w:rsidSect="00BD20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76C1"/>
    <w:multiLevelType w:val="hybridMultilevel"/>
    <w:tmpl w:val="25D2331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851D4"/>
    <w:multiLevelType w:val="hybridMultilevel"/>
    <w:tmpl w:val="D2E88632"/>
    <w:lvl w:ilvl="0" w:tplc="CC5C82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9D560C"/>
    <w:multiLevelType w:val="hybridMultilevel"/>
    <w:tmpl w:val="6CA457B2"/>
    <w:lvl w:ilvl="0" w:tplc="CC5C82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D20AB"/>
    <w:rsid w:val="00BD20AB"/>
    <w:rsid w:val="00E6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A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2013-04-05T22:40:00Z</dcterms:created>
  <dcterms:modified xsi:type="dcterms:W3CDTF">2013-04-05T22:43:00Z</dcterms:modified>
</cp:coreProperties>
</file>